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C246" w14:textId="50224AE2" w:rsidR="00D94FC6" w:rsidRDefault="11D02D36" w:rsidP="1CF6FE2D">
      <w:pPr>
        <w:spacing w:after="0" w:line="240" w:lineRule="auto"/>
        <w:jc w:val="center"/>
        <w:rPr>
          <w:rFonts w:ascii="Calibri" w:eastAsia="Calibri" w:hAnsi="Calibri" w:cs="Calibri"/>
          <w:color w:val="000000" w:themeColor="text1"/>
        </w:rPr>
      </w:pPr>
      <w:r w:rsidRPr="1CF6FE2D">
        <w:rPr>
          <w:rStyle w:val="normaltextrun"/>
          <w:rFonts w:ascii="Calibri" w:eastAsia="Calibri" w:hAnsi="Calibri" w:cs="Calibri"/>
          <w:b/>
          <w:bCs/>
          <w:color w:val="000000" w:themeColor="text1"/>
        </w:rPr>
        <w:t>NEW HAVEN PORT AUTHORITY</w:t>
      </w:r>
    </w:p>
    <w:p w14:paraId="5F985758" w14:textId="7DF6A953" w:rsidR="00D94FC6" w:rsidRDefault="11D02D36" w:rsidP="1CF6FE2D">
      <w:pPr>
        <w:spacing w:after="0" w:line="240" w:lineRule="auto"/>
        <w:jc w:val="center"/>
        <w:rPr>
          <w:rFonts w:ascii="Calibri" w:eastAsia="Calibri" w:hAnsi="Calibri" w:cs="Calibri"/>
          <w:color w:val="000000" w:themeColor="text1"/>
        </w:rPr>
      </w:pPr>
      <w:r w:rsidRPr="1CF6FE2D">
        <w:rPr>
          <w:rStyle w:val="normaltextrun"/>
          <w:rFonts w:ascii="Calibri" w:eastAsia="Calibri" w:hAnsi="Calibri" w:cs="Calibri"/>
          <w:b/>
          <w:bCs/>
          <w:color w:val="000000" w:themeColor="text1"/>
        </w:rPr>
        <w:t>MINUTES</w:t>
      </w:r>
    </w:p>
    <w:p w14:paraId="3C551909" w14:textId="7D633F7B" w:rsidR="00D94FC6" w:rsidRDefault="11D02D36" w:rsidP="1CF6FE2D">
      <w:pPr>
        <w:spacing w:after="0" w:line="240" w:lineRule="auto"/>
        <w:jc w:val="center"/>
        <w:rPr>
          <w:rFonts w:ascii="Calibri" w:eastAsia="Calibri" w:hAnsi="Calibri" w:cs="Calibri"/>
          <w:color w:val="000000" w:themeColor="text1"/>
        </w:rPr>
      </w:pPr>
      <w:r w:rsidRPr="1CF6FE2D">
        <w:rPr>
          <w:rStyle w:val="normaltextrun"/>
          <w:rFonts w:ascii="Calibri" w:eastAsia="Calibri" w:hAnsi="Calibri" w:cs="Calibri"/>
          <w:b/>
          <w:bCs/>
          <w:color w:val="000000" w:themeColor="text1"/>
        </w:rPr>
        <w:t>#190</w:t>
      </w:r>
    </w:p>
    <w:p w14:paraId="29905F36" w14:textId="3B953304" w:rsidR="00D94FC6" w:rsidRDefault="11D02D36" w:rsidP="1CF6FE2D">
      <w:pPr>
        <w:spacing w:after="0" w:line="240" w:lineRule="auto"/>
        <w:jc w:val="center"/>
        <w:rPr>
          <w:rFonts w:ascii="Calibri" w:eastAsia="Calibri" w:hAnsi="Calibri" w:cs="Calibri"/>
          <w:color w:val="000000" w:themeColor="text1"/>
        </w:rPr>
      </w:pPr>
      <w:r w:rsidRPr="1CF6FE2D">
        <w:rPr>
          <w:rStyle w:val="normaltextrun"/>
          <w:rFonts w:ascii="Calibri" w:eastAsia="Calibri" w:hAnsi="Calibri" w:cs="Calibri"/>
          <w:b/>
          <w:bCs/>
          <w:color w:val="000000" w:themeColor="text1"/>
        </w:rPr>
        <w:t>SPECIAL MEETING – APRIL 24, 2023</w:t>
      </w:r>
    </w:p>
    <w:p w14:paraId="5DA7AE19" w14:textId="78B6CECB" w:rsidR="00D94FC6" w:rsidRDefault="00D94FC6" w:rsidP="1CF6FE2D">
      <w:pPr>
        <w:spacing w:after="0" w:line="240" w:lineRule="auto"/>
        <w:jc w:val="center"/>
        <w:rPr>
          <w:rFonts w:ascii="Calibri" w:eastAsia="Calibri" w:hAnsi="Calibri" w:cs="Calibri"/>
          <w:color w:val="000000" w:themeColor="text1"/>
        </w:rPr>
      </w:pPr>
    </w:p>
    <w:p w14:paraId="03C1FC99" w14:textId="0022A53D" w:rsidR="00D94FC6" w:rsidRDefault="11D02D36" w:rsidP="1CF6FE2D">
      <w:pPr>
        <w:spacing w:after="80"/>
        <w:rPr>
          <w:rFonts w:ascii="Calibri" w:eastAsia="Calibri" w:hAnsi="Calibri" w:cs="Calibri"/>
          <w:color w:val="000000" w:themeColor="text1"/>
        </w:rPr>
      </w:pPr>
      <w:r w:rsidRPr="1CF6FE2D">
        <w:rPr>
          <w:rFonts w:ascii="Calibri" w:eastAsia="Calibri" w:hAnsi="Calibri" w:cs="Calibri"/>
          <w:color w:val="000000" w:themeColor="text1"/>
        </w:rPr>
        <w:t>This was an entirely remote meeting.</w:t>
      </w:r>
    </w:p>
    <w:p w14:paraId="74E42164" w14:textId="0D5A3C17" w:rsidR="00D94FC6" w:rsidRDefault="00D94FC6" w:rsidP="1CF6FE2D">
      <w:pPr>
        <w:spacing w:after="40"/>
        <w:rPr>
          <w:rFonts w:ascii="Calibri" w:eastAsia="Calibri" w:hAnsi="Calibri" w:cs="Calibri"/>
          <w:color w:val="000000" w:themeColor="text1"/>
        </w:rPr>
      </w:pPr>
    </w:p>
    <w:p w14:paraId="682247B3" w14:textId="258CE2DF" w:rsidR="00D94FC6" w:rsidRDefault="11D02D36" w:rsidP="1CF6FE2D">
      <w:pPr>
        <w:spacing w:after="40"/>
        <w:rPr>
          <w:rFonts w:ascii="Calibri" w:eastAsia="Calibri" w:hAnsi="Calibri" w:cs="Calibri"/>
          <w:color w:val="000000" w:themeColor="text1"/>
        </w:rPr>
      </w:pPr>
      <w:r w:rsidRPr="1CF6FE2D">
        <w:rPr>
          <w:rFonts w:ascii="Calibri" w:eastAsia="Calibri" w:hAnsi="Calibri" w:cs="Calibri"/>
          <w:color w:val="000000" w:themeColor="text1"/>
        </w:rPr>
        <w:t xml:space="preserve">Chairman Fabiani called the Special Meeting #190 of the New Haven Port Authority (NHPA) to order at </w:t>
      </w:r>
      <w:r w:rsidRPr="0016681A">
        <w:rPr>
          <w:rFonts w:ascii="Calibri" w:eastAsia="Calibri" w:hAnsi="Calibri" w:cs="Calibri"/>
          <w:color w:val="000000" w:themeColor="text1"/>
        </w:rPr>
        <w:t>5:0</w:t>
      </w:r>
      <w:r w:rsidR="0016681A" w:rsidRPr="0016681A">
        <w:rPr>
          <w:rFonts w:ascii="Calibri" w:eastAsia="Calibri" w:hAnsi="Calibri" w:cs="Calibri"/>
          <w:color w:val="000000" w:themeColor="text1"/>
        </w:rPr>
        <w:t>4</w:t>
      </w:r>
      <w:r w:rsidRPr="1CF6FE2D">
        <w:rPr>
          <w:rFonts w:ascii="Calibri" w:eastAsia="Calibri" w:hAnsi="Calibri" w:cs="Calibri"/>
          <w:color w:val="000000" w:themeColor="text1"/>
        </w:rPr>
        <w:t xml:space="preserve"> p.m.</w:t>
      </w:r>
    </w:p>
    <w:p w14:paraId="7436FEEB" w14:textId="38D33A4D" w:rsidR="00D94FC6" w:rsidRDefault="11D02D36" w:rsidP="1CF6FE2D">
      <w:pPr>
        <w:spacing w:after="40"/>
        <w:rPr>
          <w:rFonts w:ascii="Calibri" w:eastAsia="Calibri" w:hAnsi="Calibri" w:cs="Calibri"/>
          <w:color w:val="000000" w:themeColor="text1"/>
        </w:rPr>
      </w:pPr>
      <w:r w:rsidRPr="1CF6FE2D">
        <w:rPr>
          <w:rFonts w:ascii="Calibri" w:eastAsia="Calibri" w:hAnsi="Calibri" w:cs="Calibri"/>
          <w:color w:val="000000" w:themeColor="text1"/>
        </w:rPr>
        <w:t>Commissioners Present:  Nick Fabiani, Chair; Sal Punzo*, Vice-Chair; Gene Harris, Secretary; Tom Cavaliere, Treasurer; Katharine Goodbody; Giovanni Zinn</w:t>
      </w:r>
    </w:p>
    <w:p w14:paraId="3BA7FA53" w14:textId="5D55F9A2" w:rsidR="00D94FC6" w:rsidRDefault="11D02D36" w:rsidP="1CF6FE2D">
      <w:pPr>
        <w:spacing w:after="40"/>
        <w:rPr>
          <w:rFonts w:ascii="Calibri" w:eastAsia="Calibri" w:hAnsi="Calibri" w:cs="Calibri"/>
          <w:color w:val="000000" w:themeColor="text1"/>
        </w:rPr>
      </w:pPr>
      <w:r w:rsidRPr="1CF6FE2D">
        <w:rPr>
          <w:rFonts w:ascii="Calibri" w:eastAsia="Calibri" w:hAnsi="Calibri" w:cs="Calibri"/>
          <w:color w:val="000000" w:themeColor="text1"/>
        </w:rPr>
        <w:t>Staff Present:  Sally Kruse</w:t>
      </w:r>
    </w:p>
    <w:p w14:paraId="0D57304D" w14:textId="0F165FA3" w:rsidR="00D94FC6" w:rsidRDefault="11D02D36" w:rsidP="1CF6FE2D">
      <w:pPr>
        <w:spacing w:after="40"/>
        <w:rPr>
          <w:rFonts w:ascii="Calibri" w:eastAsia="Calibri" w:hAnsi="Calibri" w:cs="Calibri"/>
          <w:color w:val="000000" w:themeColor="text1"/>
        </w:rPr>
      </w:pPr>
      <w:r w:rsidRPr="1CF6FE2D">
        <w:rPr>
          <w:rFonts w:ascii="Calibri" w:eastAsia="Calibri" w:hAnsi="Calibri" w:cs="Calibri"/>
          <w:color w:val="000000" w:themeColor="text1"/>
        </w:rPr>
        <w:t>Counsel: Carolyn Kone - Brenner, Saltzman &amp; Wallman, LLP</w:t>
      </w:r>
    </w:p>
    <w:p w14:paraId="0838256B" w14:textId="446D303E" w:rsidR="00D94FC6" w:rsidRDefault="00D94FC6" w:rsidP="1CF6FE2D">
      <w:pPr>
        <w:spacing w:after="40"/>
        <w:rPr>
          <w:rFonts w:ascii="Calibri" w:eastAsia="Calibri" w:hAnsi="Calibri" w:cs="Calibri"/>
          <w:color w:val="000000" w:themeColor="text1"/>
        </w:rPr>
      </w:pPr>
    </w:p>
    <w:p w14:paraId="03B27398" w14:textId="2308408A" w:rsidR="00D94FC6" w:rsidRDefault="11D02D36" w:rsidP="1CF6FE2D">
      <w:pPr>
        <w:spacing w:beforeAutospacing="1" w:afterAutospacing="1"/>
        <w:jc w:val="center"/>
        <w:rPr>
          <w:rFonts w:ascii="Calibri" w:eastAsia="Calibri" w:hAnsi="Calibri" w:cs="Calibri"/>
          <w:color w:val="000000" w:themeColor="text1"/>
        </w:rPr>
      </w:pPr>
      <w:r w:rsidRPr="1CF6FE2D">
        <w:rPr>
          <w:rStyle w:val="normaltextrun"/>
          <w:rFonts w:ascii="Calibri" w:eastAsia="Calibri" w:hAnsi="Calibri" w:cs="Calibri"/>
          <w:color w:val="000000" w:themeColor="text1"/>
        </w:rPr>
        <w:t>AGENDA</w:t>
      </w:r>
    </w:p>
    <w:p w14:paraId="5BD833AA" w14:textId="33480F88" w:rsidR="00D94FC6" w:rsidRDefault="068F96D4" w:rsidP="1CF6FE2D">
      <w:pPr>
        <w:spacing w:beforeAutospacing="1" w:afterAutospacing="1" w:line="240" w:lineRule="auto"/>
        <w:rPr>
          <w:rFonts w:ascii="Calibri" w:eastAsia="Calibri" w:hAnsi="Calibri" w:cs="Calibri"/>
          <w:color w:val="000000" w:themeColor="text1"/>
        </w:rPr>
      </w:pPr>
      <w:r w:rsidRPr="1CF6FE2D">
        <w:rPr>
          <w:rStyle w:val="normaltextrun"/>
          <w:rFonts w:ascii="Calibri" w:eastAsia="Calibri" w:hAnsi="Calibri" w:cs="Calibri"/>
          <w:b/>
          <w:bCs/>
          <w:color w:val="000000" w:themeColor="text1"/>
        </w:rPr>
        <w:t>EXECUTIVE SESSION</w:t>
      </w:r>
    </w:p>
    <w:p w14:paraId="57E68780" w14:textId="128A42DA" w:rsidR="00D94FC6" w:rsidRDefault="068F96D4" w:rsidP="391DC24E">
      <w:pPr>
        <w:spacing w:beforeAutospacing="1" w:line="240" w:lineRule="auto"/>
        <w:rPr>
          <w:rFonts w:ascii="Calibri" w:eastAsia="Calibri" w:hAnsi="Calibri" w:cs="Calibri"/>
          <w:color w:val="000000" w:themeColor="text1"/>
        </w:rPr>
      </w:pPr>
      <w:r w:rsidRPr="391DC24E">
        <w:rPr>
          <w:rStyle w:val="normaltextrun"/>
          <w:rFonts w:ascii="Calibri" w:eastAsia="Calibri" w:hAnsi="Calibri" w:cs="Calibri"/>
          <w:color w:val="000000" w:themeColor="text1"/>
        </w:rPr>
        <w:t xml:space="preserve">Commissioner Fabiani moved to go into Executive Session with all commissioners, Carolyn Kone and Sally Kruse to discuss the item below on the agenda.  The motion was seconded by Commissioner Goodbody and upon a unanimous vote by all commissioners present at the meeting, the Board moved into executive session at </w:t>
      </w:r>
      <w:r w:rsidRPr="006C47A6">
        <w:rPr>
          <w:rStyle w:val="normaltextrun"/>
          <w:rFonts w:ascii="Calibri" w:eastAsia="Calibri" w:hAnsi="Calibri" w:cs="Calibri"/>
          <w:color w:val="000000" w:themeColor="text1"/>
        </w:rPr>
        <w:t>5:</w:t>
      </w:r>
      <w:r w:rsidR="3C03C3D6" w:rsidRPr="006C47A6">
        <w:rPr>
          <w:rStyle w:val="normaltextrun"/>
          <w:rFonts w:ascii="Calibri" w:eastAsia="Calibri" w:hAnsi="Calibri" w:cs="Calibri"/>
          <w:color w:val="000000" w:themeColor="text1"/>
        </w:rPr>
        <w:t>0</w:t>
      </w:r>
      <w:r w:rsidR="006C47A6" w:rsidRPr="006C47A6">
        <w:rPr>
          <w:rStyle w:val="normaltextrun"/>
          <w:rFonts w:ascii="Calibri" w:eastAsia="Calibri" w:hAnsi="Calibri" w:cs="Calibri"/>
          <w:color w:val="000000" w:themeColor="text1"/>
        </w:rPr>
        <w:t>5</w:t>
      </w:r>
      <w:r w:rsidRPr="391DC24E">
        <w:rPr>
          <w:rStyle w:val="normaltextrun"/>
          <w:rFonts w:ascii="Calibri" w:eastAsia="Calibri" w:hAnsi="Calibri" w:cs="Calibri"/>
          <w:color w:val="000000" w:themeColor="text1"/>
        </w:rPr>
        <w:t xml:space="preserve"> p.m.</w:t>
      </w:r>
    </w:p>
    <w:p w14:paraId="107855DC" w14:textId="52674743" w:rsidR="00D94FC6" w:rsidRPr="00545CFD" w:rsidRDefault="068F96D4" w:rsidP="00545CFD">
      <w:pPr>
        <w:pStyle w:val="ListParagraph"/>
        <w:numPr>
          <w:ilvl w:val="0"/>
          <w:numId w:val="1"/>
        </w:numPr>
        <w:spacing w:beforeAutospacing="1" w:afterAutospacing="1" w:line="240" w:lineRule="auto"/>
        <w:rPr>
          <w:rFonts w:ascii="Calibri" w:eastAsia="Calibri" w:hAnsi="Calibri" w:cs="Calibri"/>
          <w:color w:val="242424"/>
        </w:rPr>
      </w:pPr>
      <w:r w:rsidRPr="1CF6FE2D">
        <w:rPr>
          <w:rFonts w:ascii="Calibri" w:eastAsia="Calibri" w:hAnsi="Calibri" w:cs="Calibri"/>
          <w:b/>
          <w:bCs/>
          <w:color w:val="242424"/>
        </w:rPr>
        <w:t>Executive Session to Discuss Legal Opinion Regarding 2023 Port Infrastructure Development Program Application for Port Rail Access Improvement Project.</w:t>
      </w:r>
    </w:p>
    <w:p w14:paraId="246445C2" w14:textId="77777777" w:rsidR="00545CFD" w:rsidRDefault="00545CFD" w:rsidP="00545CFD">
      <w:pPr>
        <w:spacing w:after="40"/>
        <w:rPr>
          <w:rFonts w:ascii="Calibri" w:eastAsia="Calibri" w:hAnsi="Calibri" w:cs="Calibri"/>
          <w:color w:val="000000" w:themeColor="text1"/>
        </w:rPr>
      </w:pPr>
      <w:r w:rsidRPr="1CF6FE2D">
        <w:rPr>
          <w:rFonts w:ascii="Calibri" w:eastAsia="Calibri" w:hAnsi="Calibri" w:cs="Calibri"/>
          <w:color w:val="000000" w:themeColor="text1"/>
        </w:rPr>
        <w:t>*Mr. Punzo joined the meeting at 5:1</w:t>
      </w:r>
      <w:r>
        <w:rPr>
          <w:rFonts w:ascii="Calibri" w:eastAsia="Calibri" w:hAnsi="Calibri" w:cs="Calibri"/>
          <w:color w:val="000000" w:themeColor="text1"/>
        </w:rPr>
        <w:t>3</w:t>
      </w:r>
      <w:r w:rsidRPr="1CF6FE2D">
        <w:rPr>
          <w:rFonts w:ascii="Calibri" w:eastAsia="Calibri" w:hAnsi="Calibri" w:cs="Calibri"/>
          <w:color w:val="000000" w:themeColor="text1"/>
        </w:rPr>
        <w:t xml:space="preserve"> p.m.</w:t>
      </w:r>
    </w:p>
    <w:p w14:paraId="3B821BBA" w14:textId="797C1DC0" w:rsidR="00D94FC6" w:rsidRDefault="068F96D4" w:rsidP="1CF6FE2D">
      <w:pPr>
        <w:spacing w:beforeAutospacing="1" w:afterAutospacing="1" w:line="240" w:lineRule="auto"/>
        <w:rPr>
          <w:rFonts w:ascii="Calibri" w:eastAsia="Calibri" w:hAnsi="Calibri" w:cs="Calibri"/>
          <w:color w:val="000000" w:themeColor="text1"/>
        </w:rPr>
      </w:pPr>
      <w:r w:rsidRPr="1CF6FE2D">
        <w:rPr>
          <w:rStyle w:val="normaltextrun"/>
          <w:rFonts w:ascii="Calibri" w:eastAsia="Calibri" w:hAnsi="Calibri" w:cs="Calibri"/>
          <w:color w:val="000000" w:themeColor="text1"/>
        </w:rPr>
        <w:t xml:space="preserve">The Board moved out of Executive Session at </w:t>
      </w:r>
      <w:r w:rsidR="00D8692B">
        <w:rPr>
          <w:rStyle w:val="normaltextrun"/>
          <w:rFonts w:ascii="Calibri" w:eastAsia="Calibri" w:hAnsi="Calibri" w:cs="Calibri"/>
          <w:color w:val="000000" w:themeColor="text1"/>
        </w:rPr>
        <w:t>5</w:t>
      </w:r>
      <w:r w:rsidRPr="006C47A6">
        <w:rPr>
          <w:rStyle w:val="normaltextrun"/>
          <w:rFonts w:ascii="Calibri" w:eastAsia="Calibri" w:hAnsi="Calibri" w:cs="Calibri"/>
          <w:color w:val="000000" w:themeColor="text1"/>
        </w:rPr>
        <w:t>:</w:t>
      </w:r>
      <w:r w:rsidR="006C47A6">
        <w:rPr>
          <w:rStyle w:val="normaltextrun"/>
          <w:rFonts w:ascii="Calibri" w:eastAsia="Calibri" w:hAnsi="Calibri" w:cs="Calibri"/>
          <w:color w:val="000000" w:themeColor="text1"/>
        </w:rPr>
        <w:t>54</w:t>
      </w:r>
      <w:r w:rsidRPr="1CF6FE2D">
        <w:rPr>
          <w:rStyle w:val="normaltextrun"/>
          <w:rFonts w:ascii="Calibri" w:eastAsia="Calibri" w:hAnsi="Calibri" w:cs="Calibri"/>
          <w:color w:val="000000" w:themeColor="text1"/>
        </w:rPr>
        <w:t xml:space="preserve"> p.m.</w:t>
      </w:r>
    </w:p>
    <w:p w14:paraId="514AC3EB" w14:textId="65B31C51" w:rsidR="00D94FC6" w:rsidRDefault="7D72CAD2" w:rsidP="391DC24E">
      <w:pPr>
        <w:spacing w:beforeAutospacing="1" w:afterAutospacing="1" w:line="240" w:lineRule="auto"/>
        <w:rPr>
          <w:rStyle w:val="normaltextrun"/>
          <w:rFonts w:ascii="Calibri" w:eastAsia="Calibri" w:hAnsi="Calibri" w:cs="Calibri"/>
          <w:color w:val="000000" w:themeColor="text1"/>
        </w:rPr>
      </w:pPr>
      <w:r w:rsidRPr="391DC24E">
        <w:rPr>
          <w:rStyle w:val="normaltextrun"/>
          <w:rFonts w:ascii="Calibri" w:eastAsia="Calibri" w:hAnsi="Calibri" w:cs="Calibri"/>
          <w:color w:val="000000" w:themeColor="text1"/>
        </w:rPr>
        <w:t xml:space="preserve">Commissioner Goodbody moved to </w:t>
      </w:r>
      <w:r w:rsidR="706FC28E" w:rsidRPr="391DC24E">
        <w:rPr>
          <w:rStyle w:val="normaltextrun"/>
          <w:rFonts w:ascii="Calibri" w:eastAsia="Calibri" w:hAnsi="Calibri" w:cs="Calibri"/>
          <w:color w:val="000000" w:themeColor="text1"/>
        </w:rPr>
        <w:t>authorize t</w:t>
      </w:r>
      <w:r w:rsidRPr="391DC24E">
        <w:rPr>
          <w:rStyle w:val="normaltextrun"/>
          <w:rFonts w:ascii="Calibri" w:eastAsia="Calibri" w:hAnsi="Calibri" w:cs="Calibri"/>
          <w:color w:val="000000" w:themeColor="text1"/>
        </w:rPr>
        <w:t xml:space="preserve">he NHPA serve as lead applicant for </w:t>
      </w:r>
      <w:r w:rsidR="2F1288E6" w:rsidRPr="391DC24E">
        <w:rPr>
          <w:rStyle w:val="normaltextrun"/>
          <w:rFonts w:ascii="Calibri" w:eastAsia="Calibri" w:hAnsi="Calibri" w:cs="Calibri"/>
          <w:color w:val="000000" w:themeColor="text1"/>
        </w:rPr>
        <w:t>a</w:t>
      </w:r>
      <w:r w:rsidRPr="391DC24E">
        <w:rPr>
          <w:rStyle w:val="normaltextrun"/>
          <w:rFonts w:ascii="Calibri" w:eastAsia="Calibri" w:hAnsi="Calibri" w:cs="Calibri"/>
          <w:color w:val="000000" w:themeColor="text1"/>
        </w:rPr>
        <w:t xml:space="preserve"> 2023 Port Infrastructure Development Progr</w:t>
      </w:r>
      <w:r w:rsidR="15038C39" w:rsidRPr="391DC24E">
        <w:rPr>
          <w:rStyle w:val="normaltextrun"/>
          <w:rFonts w:ascii="Calibri" w:eastAsia="Calibri" w:hAnsi="Calibri" w:cs="Calibri"/>
          <w:color w:val="000000" w:themeColor="text1"/>
        </w:rPr>
        <w:t xml:space="preserve">am grant </w:t>
      </w:r>
      <w:r w:rsidR="24372749" w:rsidRPr="391DC24E">
        <w:rPr>
          <w:rStyle w:val="normaltextrun"/>
          <w:rFonts w:ascii="Calibri" w:eastAsia="Calibri" w:hAnsi="Calibri" w:cs="Calibri"/>
          <w:color w:val="000000" w:themeColor="text1"/>
        </w:rPr>
        <w:t xml:space="preserve">and </w:t>
      </w:r>
      <w:r w:rsidR="15038C39" w:rsidRPr="391DC24E">
        <w:rPr>
          <w:rStyle w:val="normaltextrun"/>
          <w:rFonts w:ascii="Calibri" w:eastAsia="Calibri" w:hAnsi="Calibri" w:cs="Calibri"/>
          <w:color w:val="000000" w:themeColor="text1"/>
        </w:rPr>
        <w:t xml:space="preserve">to authorize Chairman Fabiani to sign </w:t>
      </w:r>
      <w:r w:rsidR="0E64FB7F" w:rsidRPr="391DC24E">
        <w:rPr>
          <w:rStyle w:val="normaltextrun"/>
          <w:rFonts w:ascii="Calibri" w:eastAsia="Calibri" w:hAnsi="Calibri" w:cs="Calibri"/>
          <w:color w:val="000000" w:themeColor="text1"/>
        </w:rPr>
        <w:t xml:space="preserve">all </w:t>
      </w:r>
      <w:r w:rsidR="15038C39" w:rsidRPr="391DC24E">
        <w:rPr>
          <w:rStyle w:val="normaltextrun"/>
          <w:rFonts w:ascii="Calibri" w:eastAsia="Calibri" w:hAnsi="Calibri" w:cs="Calibri"/>
          <w:color w:val="000000" w:themeColor="text1"/>
        </w:rPr>
        <w:t xml:space="preserve">documents </w:t>
      </w:r>
      <w:r w:rsidR="66BA0840" w:rsidRPr="391DC24E">
        <w:rPr>
          <w:rStyle w:val="normaltextrun"/>
          <w:rFonts w:ascii="Calibri" w:eastAsia="Calibri" w:hAnsi="Calibri" w:cs="Calibri"/>
          <w:color w:val="000000" w:themeColor="text1"/>
        </w:rPr>
        <w:t xml:space="preserve">required to support that application on behalf of the </w:t>
      </w:r>
      <w:r w:rsidR="4811E158" w:rsidRPr="391DC24E">
        <w:rPr>
          <w:rStyle w:val="normaltextrun"/>
          <w:rFonts w:ascii="Calibri" w:eastAsia="Calibri" w:hAnsi="Calibri" w:cs="Calibri"/>
          <w:color w:val="000000" w:themeColor="text1"/>
        </w:rPr>
        <w:t>NHPA.</w:t>
      </w:r>
      <w:r w:rsidR="15038C39" w:rsidRPr="391DC24E">
        <w:rPr>
          <w:rStyle w:val="normaltextrun"/>
          <w:rFonts w:ascii="Calibri" w:eastAsia="Calibri" w:hAnsi="Calibri" w:cs="Calibri"/>
          <w:color w:val="000000" w:themeColor="text1"/>
        </w:rPr>
        <w:t xml:space="preserve">  The </w:t>
      </w:r>
      <w:r w:rsidR="045B747F" w:rsidRPr="391DC24E">
        <w:rPr>
          <w:rStyle w:val="normaltextrun"/>
          <w:rFonts w:ascii="Calibri" w:eastAsia="Calibri" w:hAnsi="Calibri" w:cs="Calibri"/>
          <w:color w:val="000000" w:themeColor="text1"/>
        </w:rPr>
        <w:t>motion was seconded by Commissioner Cavaliere and approved by unanimous vote of all commissioners present at the meeting.</w:t>
      </w:r>
    </w:p>
    <w:p w14:paraId="64F722F0" w14:textId="395BAE26" w:rsidR="00D94FC6" w:rsidRDefault="045B747F" w:rsidP="391DC24E">
      <w:pPr>
        <w:spacing w:beforeAutospacing="1" w:afterAutospacing="1" w:line="240" w:lineRule="auto"/>
        <w:rPr>
          <w:rStyle w:val="normaltextrun"/>
          <w:rFonts w:ascii="Calibri" w:eastAsia="Calibri" w:hAnsi="Calibri" w:cs="Calibri"/>
          <w:color w:val="000000" w:themeColor="text1"/>
        </w:rPr>
      </w:pPr>
      <w:r w:rsidRPr="391DC24E">
        <w:rPr>
          <w:rStyle w:val="normaltextrun"/>
          <w:rFonts w:ascii="Calibri" w:eastAsia="Calibri" w:hAnsi="Calibri" w:cs="Calibri"/>
          <w:color w:val="000000" w:themeColor="text1"/>
        </w:rPr>
        <w:t>Commissioner Goodbody moved to approve the final Memorandum of Understanding with Gateway circulated on April 24, 2023 and to authorize Chairman Fabiani to sign it</w:t>
      </w:r>
      <w:r w:rsidR="478DAF36" w:rsidRPr="391DC24E">
        <w:rPr>
          <w:rStyle w:val="normaltextrun"/>
          <w:rFonts w:ascii="Calibri" w:eastAsia="Calibri" w:hAnsi="Calibri" w:cs="Calibri"/>
          <w:color w:val="000000" w:themeColor="text1"/>
        </w:rPr>
        <w:t xml:space="preserve"> on behalf of </w:t>
      </w:r>
      <w:r w:rsidR="42C81B59" w:rsidRPr="391DC24E">
        <w:rPr>
          <w:rStyle w:val="normaltextrun"/>
          <w:rFonts w:ascii="Calibri" w:eastAsia="Calibri" w:hAnsi="Calibri" w:cs="Calibri"/>
          <w:color w:val="000000" w:themeColor="text1"/>
        </w:rPr>
        <w:t>NHPA</w:t>
      </w:r>
      <w:r w:rsidR="001D6740" w:rsidRPr="391DC24E">
        <w:rPr>
          <w:rStyle w:val="normaltextrun"/>
          <w:rFonts w:ascii="Calibri" w:eastAsia="Calibri" w:hAnsi="Calibri" w:cs="Calibri"/>
          <w:color w:val="000000" w:themeColor="text1"/>
        </w:rPr>
        <w:t xml:space="preserve">.  </w:t>
      </w:r>
      <w:r w:rsidR="60759E32" w:rsidRPr="391DC24E">
        <w:rPr>
          <w:rStyle w:val="normaltextrun"/>
          <w:rFonts w:ascii="Calibri" w:eastAsia="Calibri" w:hAnsi="Calibri" w:cs="Calibri"/>
          <w:color w:val="000000" w:themeColor="text1"/>
        </w:rPr>
        <w:t>The motion was seconded by Commissioner Cavaliere and approved by unanimous vote of all commissioners present at the meeting.</w:t>
      </w:r>
    </w:p>
    <w:p w14:paraId="7A839F20" w14:textId="4CBC25C7" w:rsidR="01EA0AB3" w:rsidRDefault="01EA0AB3" w:rsidP="00E631EA">
      <w:pPr>
        <w:spacing w:before="100" w:beforeAutospacing="1" w:after="100" w:afterAutospacing="1" w:line="240" w:lineRule="auto"/>
        <w:rPr>
          <w:rStyle w:val="normaltextrun"/>
          <w:rFonts w:ascii="Calibri" w:eastAsia="Calibri" w:hAnsi="Calibri" w:cs="Calibri"/>
          <w:color w:val="000000" w:themeColor="text1"/>
        </w:rPr>
      </w:pPr>
      <w:r w:rsidRPr="391DC24E">
        <w:rPr>
          <w:rStyle w:val="normaltextrun"/>
          <w:rFonts w:ascii="Calibri" w:eastAsia="Calibri" w:hAnsi="Calibri" w:cs="Calibri"/>
          <w:color w:val="000000" w:themeColor="text1"/>
        </w:rPr>
        <w:t>The Board determined that there was no longer a</w:t>
      </w:r>
      <w:r w:rsidR="00FF627A">
        <w:rPr>
          <w:rStyle w:val="normaltextrun"/>
          <w:rFonts w:ascii="Calibri" w:eastAsia="Calibri" w:hAnsi="Calibri" w:cs="Calibri"/>
          <w:color w:val="000000" w:themeColor="text1"/>
        </w:rPr>
        <w:t xml:space="preserve">ny business requiring </w:t>
      </w:r>
      <w:r w:rsidRPr="391DC24E">
        <w:rPr>
          <w:rStyle w:val="normaltextrun"/>
          <w:rFonts w:ascii="Calibri" w:eastAsia="Calibri" w:hAnsi="Calibri" w:cs="Calibri"/>
          <w:color w:val="000000" w:themeColor="text1"/>
        </w:rPr>
        <w:t xml:space="preserve">an additional special meeting on April 25, 2023.  The Executive Director was instructed to </w:t>
      </w:r>
      <w:r w:rsidR="709BE707" w:rsidRPr="391DC24E">
        <w:rPr>
          <w:rStyle w:val="normaltextrun"/>
          <w:rFonts w:ascii="Calibri" w:eastAsia="Calibri" w:hAnsi="Calibri" w:cs="Calibri"/>
          <w:color w:val="000000" w:themeColor="text1"/>
        </w:rPr>
        <w:t xml:space="preserve">post a cancellation notice, but </w:t>
      </w:r>
      <w:r w:rsidR="00E631EA">
        <w:rPr>
          <w:rStyle w:val="normaltextrun"/>
          <w:rFonts w:ascii="Calibri" w:eastAsia="Calibri" w:hAnsi="Calibri" w:cs="Calibri"/>
          <w:color w:val="000000" w:themeColor="text1"/>
        </w:rPr>
        <w:t xml:space="preserve">also to </w:t>
      </w:r>
      <w:r w:rsidR="5F034972" w:rsidRPr="391DC24E">
        <w:rPr>
          <w:rStyle w:val="normaltextrun"/>
          <w:rFonts w:ascii="Calibri" w:eastAsia="Calibri" w:hAnsi="Calibri" w:cs="Calibri"/>
          <w:color w:val="000000" w:themeColor="text1"/>
        </w:rPr>
        <w:t>commence th</w:t>
      </w:r>
      <w:r w:rsidR="034B7812" w:rsidRPr="391DC24E">
        <w:rPr>
          <w:rStyle w:val="normaltextrun"/>
          <w:rFonts w:ascii="Calibri" w:eastAsia="Calibri" w:hAnsi="Calibri" w:cs="Calibri"/>
          <w:color w:val="000000" w:themeColor="text1"/>
        </w:rPr>
        <w:t>e</w:t>
      </w:r>
      <w:r w:rsidR="5F034972" w:rsidRPr="391DC24E">
        <w:rPr>
          <w:rStyle w:val="normaltextrun"/>
          <w:rFonts w:ascii="Calibri" w:eastAsia="Calibri" w:hAnsi="Calibri" w:cs="Calibri"/>
          <w:color w:val="000000" w:themeColor="text1"/>
        </w:rPr>
        <w:t xml:space="preserve"> meeting for 5 minutes, in case </w:t>
      </w:r>
      <w:r w:rsidR="67FC1CCA" w:rsidRPr="391DC24E">
        <w:rPr>
          <w:rStyle w:val="normaltextrun"/>
          <w:rFonts w:ascii="Calibri" w:eastAsia="Calibri" w:hAnsi="Calibri" w:cs="Calibri"/>
          <w:color w:val="000000" w:themeColor="text1"/>
        </w:rPr>
        <w:t xml:space="preserve">an interested member of the public </w:t>
      </w:r>
      <w:r w:rsidR="5F034972" w:rsidRPr="391DC24E">
        <w:rPr>
          <w:rStyle w:val="normaltextrun"/>
          <w:rFonts w:ascii="Calibri" w:eastAsia="Calibri" w:hAnsi="Calibri" w:cs="Calibri"/>
          <w:color w:val="000000" w:themeColor="text1"/>
        </w:rPr>
        <w:t>did not find the posted cancellation not</w:t>
      </w:r>
      <w:r w:rsidR="533E80EE" w:rsidRPr="391DC24E">
        <w:rPr>
          <w:rStyle w:val="normaltextrun"/>
          <w:rFonts w:ascii="Calibri" w:eastAsia="Calibri" w:hAnsi="Calibri" w:cs="Calibri"/>
          <w:color w:val="000000" w:themeColor="text1"/>
        </w:rPr>
        <w:t>ice</w:t>
      </w:r>
      <w:r w:rsidR="2FBDCDFD" w:rsidRPr="391DC24E">
        <w:rPr>
          <w:rStyle w:val="normaltextrun"/>
          <w:rFonts w:ascii="Calibri" w:eastAsia="Calibri" w:hAnsi="Calibri" w:cs="Calibri"/>
          <w:color w:val="000000" w:themeColor="text1"/>
        </w:rPr>
        <w:t>.</w:t>
      </w:r>
    </w:p>
    <w:p w14:paraId="6A2AC057" w14:textId="4723D8C4" w:rsidR="00D94FC6" w:rsidRDefault="00D94FC6" w:rsidP="1CF6FE2D">
      <w:pPr>
        <w:spacing w:beforeAutospacing="1" w:afterAutospacing="1" w:line="240" w:lineRule="auto"/>
        <w:rPr>
          <w:rFonts w:ascii="Calibri" w:eastAsia="Calibri" w:hAnsi="Calibri" w:cs="Calibri"/>
          <w:color w:val="000000" w:themeColor="text1"/>
          <w:highlight w:val="yellow"/>
        </w:rPr>
      </w:pPr>
    </w:p>
    <w:p w14:paraId="4FDE10FD" w14:textId="018F3B4B" w:rsidR="00D94FC6" w:rsidRDefault="068F96D4" w:rsidP="391DC24E">
      <w:pPr>
        <w:rPr>
          <w:rFonts w:ascii="Calibri" w:eastAsia="Calibri" w:hAnsi="Calibri" w:cs="Calibri"/>
          <w:color w:val="000000" w:themeColor="text1"/>
        </w:rPr>
      </w:pPr>
      <w:r w:rsidRPr="391DC24E">
        <w:rPr>
          <w:rFonts w:ascii="Calibri" w:eastAsia="Calibri" w:hAnsi="Calibri" w:cs="Calibri"/>
          <w:b/>
          <w:bCs/>
          <w:color w:val="000000" w:themeColor="text1"/>
        </w:rPr>
        <w:t xml:space="preserve">ADJOURNMENT – </w:t>
      </w:r>
      <w:r w:rsidRPr="391DC24E">
        <w:rPr>
          <w:rStyle w:val="normaltextrun"/>
          <w:rFonts w:ascii="Calibri" w:eastAsia="Calibri" w:hAnsi="Calibri" w:cs="Calibri"/>
          <w:color w:val="000000" w:themeColor="text1"/>
        </w:rPr>
        <w:t>Upon a motion</w:t>
      </w:r>
      <w:r w:rsidRPr="391DC24E">
        <w:rPr>
          <w:rStyle w:val="normaltextrun"/>
          <w:rFonts w:ascii="Calibri" w:eastAsia="Calibri" w:hAnsi="Calibri" w:cs="Calibri"/>
          <w:b/>
          <w:bCs/>
          <w:color w:val="000000" w:themeColor="text1"/>
        </w:rPr>
        <w:t xml:space="preserve"> </w:t>
      </w:r>
      <w:r w:rsidRPr="391DC24E">
        <w:rPr>
          <w:rStyle w:val="normaltextrun"/>
          <w:rFonts w:ascii="Calibri" w:eastAsia="Calibri" w:hAnsi="Calibri" w:cs="Calibri"/>
          <w:color w:val="000000" w:themeColor="text1"/>
        </w:rPr>
        <w:t>by</w:t>
      </w:r>
      <w:r w:rsidRPr="391DC24E">
        <w:rPr>
          <w:rStyle w:val="normaltextrun"/>
          <w:rFonts w:ascii="Calibri" w:eastAsia="Calibri" w:hAnsi="Calibri" w:cs="Calibri"/>
          <w:b/>
          <w:bCs/>
          <w:color w:val="000000" w:themeColor="text1"/>
        </w:rPr>
        <w:t xml:space="preserve"> </w:t>
      </w:r>
      <w:r w:rsidRPr="391DC24E">
        <w:rPr>
          <w:rStyle w:val="normaltextrun"/>
          <w:rFonts w:ascii="Calibri" w:eastAsia="Calibri" w:hAnsi="Calibri" w:cs="Calibri"/>
          <w:color w:val="000000" w:themeColor="text1"/>
        </w:rPr>
        <w:t xml:space="preserve">Commissioner Fabiani to adjourn, seconded by Commissioner Goodbody, and approved by unanimous vote of all commissioners present at the meeting, the meeting was adjourned at </w:t>
      </w:r>
      <w:r w:rsidRPr="00D8692B">
        <w:rPr>
          <w:rStyle w:val="normaltextrun"/>
          <w:rFonts w:ascii="Calibri" w:eastAsia="Calibri" w:hAnsi="Calibri" w:cs="Calibri"/>
          <w:color w:val="000000" w:themeColor="text1"/>
        </w:rPr>
        <w:t>6:</w:t>
      </w:r>
      <w:r w:rsidR="00D8692B">
        <w:rPr>
          <w:rStyle w:val="normaltextrun"/>
          <w:rFonts w:ascii="Calibri" w:eastAsia="Calibri" w:hAnsi="Calibri" w:cs="Calibri"/>
          <w:color w:val="000000" w:themeColor="text1"/>
        </w:rPr>
        <w:t>00</w:t>
      </w:r>
      <w:r w:rsidRPr="391DC24E">
        <w:rPr>
          <w:rStyle w:val="normaltextrun"/>
          <w:rFonts w:ascii="Calibri" w:eastAsia="Calibri" w:hAnsi="Calibri" w:cs="Calibri"/>
          <w:color w:val="000000" w:themeColor="text1"/>
        </w:rPr>
        <w:t xml:space="preserve"> p.m.</w:t>
      </w:r>
    </w:p>
    <w:p w14:paraId="23B73F73" w14:textId="4AD332EE" w:rsidR="00D94FC6" w:rsidRDefault="00D94FC6" w:rsidP="1CF6FE2D">
      <w:pPr>
        <w:spacing w:beforeAutospacing="1" w:afterAutospacing="1"/>
        <w:rPr>
          <w:rStyle w:val="normaltextrun"/>
          <w:rFonts w:ascii="Calibri" w:eastAsia="Calibri" w:hAnsi="Calibri" w:cs="Calibri"/>
          <w:color w:val="000000" w:themeColor="text1"/>
        </w:rPr>
      </w:pPr>
    </w:p>
    <w:p w14:paraId="2C078E63" w14:textId="22085863" w:rsidR="00D94FC6" w:rsidRDefault="00D94FC6" w:rsidP="1CF6FE2D"/>
    <w:sectPr w:rsidR="00D94FC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EE85C" w14:textId="77777777" w:rsidR="001F1DFB" w:rsidRDefault="001F1DFB" w:rsidP="00D74C00">
      <w:pPr>
        <w:spacing w:after="0" w:line="240" w:lineRule="auto"/>
      </w:pPr>
      <w:r>
        <w:separator/>
      </w:r>
    </w:p>
  </w:endnote>
  <w:endnote w:type="continuationSeparator" w:id="0">
    <w:p w14:paraId="4E6318D0" w14:textId="77777777" w:rsidR="001F1DFB" w:rsidRDefault="001F1DFB" w:rsidP="00D74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7495" w14:textId="77777777" w:rsidR="00D74C00" w:rsidRDefault="00D74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AB48" w14:textId="77777777" w:rsidR="00D74C00" w:rsidRDefault="00D74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44D2" w14:textId="77777777" w:rsidR="00D74C00" w:rsidRDefault="00D74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73161" w14:textId="77777777" w:rsidR="001F1DFB" w:rsidRDefault="001F1DFB" w:rsidP="00D74C00">
      <w:pPr>
        <w:spacing w:after="0" w:line="240" w:lineRule="auto"/>
      </w:pPr>
      <w:r>
        <w:separator/>
      </w:r>
    </w:p>
  </w:footnote>
  <w:footnote w:type="continuationSeparator" w:id="0">
    <w:p w14:paraId="10A6990D" w14:textId="77777777" w:rsidR="001F1DFB" w:rsidRDefault="001F1DFB" w:rsidP="00D74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8A94" w14:textId="77777777" w:rsidR="00D74C00" w:rsidRDefault="00D74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997463"/>
      <w:docPartObj>
        <w:docPartGallery w:val="Watermarks"/>
        <w:docPartUnique/>
      </w:docPartObj>
    </w:sdtPr>
    <w:sdtContent>
      <w:p w14:paraId="06010EFD" w14:textId="74FB39B5" w:rsidR="00D74C00" w:rsidRDefault="00D74C00">
        <w:pPr>
          <w:pStyle w:val="Header"/>
        </w:pPr>
        <w:r>
          <w:rPr>
            <w:noProof/>
          </w:rPr>
          <w:pict w14:anchorId="04C6F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1FD9" w14:textId="77777777" w:rsidR="00D74C00" w:rsidRDefault="00D74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72B6A"/>
    <w:multiLevelType w:val="hybridMultilevel"/>
    <w:tmpl w:val="0B46E3DA"/>
    <w:lvl w:ilvl="0" w:tplc="AFF86BDA">
      <w:start w:val="1"/>
      <w:numFmt w:val="decimal"/>
      <w:lvlText w:val="%1."/>
      <w:lvlJc w:val="left"/>
      <w:pPr>
        <w:ind w:left="360" w:hanging="360"/>
      </w:pPr>
      <w:rPr>
        <w:rFonts w:ascii="Calibri" w:hAnsi="Calibri" w:hint="default"/>
      </w:rPr>
    </w:lvl>
    <w:lvl w:ilvl="1" w:tplc="E550EB0E">
      <w:start w:val="1"/>
      <w:numFmt w:val="lowerLetter"/>
      <w:lvlText w:val="%2."/>
      <w:lvlJc w:val="left"/>
      <w:pPr>
        <w:ind w:left="1440" w:hanging="360"/>
      </w:pPr>
    </w:lvl>
    <w:lvl w:ilvl="2" w:tplc="2FA65C7A">
      <w:start w:val="1"/>
      <w:numFmt w:val="lowerRoman"/>
      <w:lvlText w:val="%3."/>
      <w:lvlJc w:val="right"/>
      <w:pPr>
        <w:ind w:left="2160" w:hanging="180"/>
      </w:pPr>
    </w:lvl>
    <w:lvl w:ilvl="3" w:tplc="1076FBFA">
      <w:start w:val="1"/>
      <w:numFmt w:val="decimal"/>
      <w:lvlText w:val="%4."/>
      <w:lvlJc w:val="left"/>
      <w:pPr>
        <w:ind w:left="2880" w:hanging="360"/>
      </w:pPr>
    </w:lvl>
    <w:lvl w:ilvl="4" w:tplc="63A64608">
      <w:start w:val="1"/>
      <w:numFmt w:val="lowerLetter"/>
      <w:lvlText w:val="%5."/>
      <w:lvlJc w:val="left"/>
      <w:pPr>
        <w:ind w:left="3600" w:hanging="360"/>
      </w:pPr>
    </w:lvl>
    <w:lvl w:ilvl="5" w:tplc="23861EBE">
      <w:start w:val="1"/>
      <w:numFmt w:val="lowerRoman"/>
      <w:lvlText w:val="%6."/>
      <w:lvlJc w:val="right"/>
      <w:pPr>
        <w:ind w:left="4320" w:hanging="180"/>
      </w:pPr>
    </w:lvl>
    <w:lvl w:ilvl="6" w:tplc="C9EAB852">
      <w:start w:val="1"/>
      <w:numFmt w:val="decimal"/>
      <w:lvlText w:val="%7."/>
      <w:lvlJc w:val="left"/>
      <w:pPr>
        <w:ind w:left="5040" w:hanging="360"/>
      </w:pPr>
    </w:lvl>
    <w:lvl w:ilvl="7" w:tplc="CB34207A">
      <w:start w:val="1"/>
      <w:numFmt w:val="lowerLetter"/>
      <w:lvlText w:val="%8."/>
      <w:lvlJc w:val="left"/>
      <w:pPr>
        <w:ind w:left="5760" w:hanging="360"/>
      </w:pPr>
    </w:lvl>
    <w:lvl w:ilvl="8" w:tplc="3B4E88E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3F84B9"/>
    <w:rsid w:val="00103F34"/>
    <w:rsid w:val="0016681A"/>
    <w:rsid w:val="001D6740"/>
    <w:rsid w:val="001F1DFB"/>
    <w:rsid w:val="00545CFD"/>
    <w:rsid w:val="006C47A6"/>
    <w:rsid w:val="006C4F7D"/>
    <w:rsid w:val="00D74C00"/>
    <w:rsid w:val="00D8692B"/>
    <w:rsid w:val="00D94FC6"/>
    <w:rsid w:val="00E631EA"/>
    <w:rsid w:val="00FF627A"/>
    <w:rsid w:val="01EA0AB3"/>
    <w:rsid w:val="034B7812"/>
    <w:rsid w:val="045B747F"/>
    <w:rsid w:val="04EEF0DB"/>
    <w:rsid w:val="068F96D4"/>
    <w:rsid w:val="07E7411A"/>
    <w:rsid w:val="0E64FB7F"/>
    <w:rsid w:val="11D02D36"/>
    <w:rsid w:val="13967497"/>
    <w:rsid w:val="15038C39"/>
    <w:rsid w:val="163F84B9"/>
    <w:rsid w:val="18238D0A"/>
    <w:rsid w:val="1B9119F5"/>
    <w:rsid w:val="1CF6FE2D"/>
    <w:rsid w:val="24372749"/>
    <w:rsid w:val="26A5CDF9"/>
    <w:rsid w:val="2F1288E6"/>
    <w:rsid w:val="2F5E1C52"/>
    <w:rsid w:val="2FBDCDFD"/>
    <w:rsid w:val="3562504E"/>
    <w:rsid w:val="35FABBF8"/>
    <w:rsid w:val="3613E455"/>
    <w:rsid w:val="385CF12A"/>
    <w:rsid w:val="391DC24E"/>
    <w:rsid w:val="3C03C3D6"/>
    <w:rsid w:val="415244E5"/>
    <w:rsid w:val="42B3CE64"/>
    <w:rsid w:val="42C81B59"/>
    <w:rsid w:val="44529DBA"/>
    <w:rsid w:val="478DAF36"/>
    <w:rsid w:val="4811E158"/>
    <w:rsid w:val="48ECD619"/>
    <w:rsid w:val="4B2818E4"/>
    <w:rsid w:val="4BECEA1E"/>
    <w:rsid w:val="4E67A72C"/>
    <w:rsid w:val="4FFB8A07"/>
    <w:rsid w:val="50102E77"/>
    <w:rsid w:val="513A0A67"/>
    <w:rsid w:val="51705635"/>
    <w:rsid w:val="51ABFED8"/>
    <w:rsid w:val="522E2CFF"/>
    <w:rsid w:val="533E80EE"/>
    <w:rsid w:val="5DEBFFE6"/>
    <w:rsid w:val="5EE73F6B"/>
    <w:rsid w:val="5F034972"/>
    <w:rsid w:val="5F9B3573"/>
    <w:rsid w:val="60759E32"/>
    <w:rsid w:val="60A88068"/>
    <w:rsid w:val="66BA0840"/>
    <w:rsid w:val="67E61443"/>
    <w:rsid w:val="67FC1CCA"/>
    <w:rsid w:val="6D75C899"/>
    <w:rsid w:val="6F84898A"/>
    <w:rsid w:val="706FC28E"/>
    <w:rsid w:val="709BE707"/>
    <w:rsid w:val="72F0E785"/>
    <w:rsid w:val="771A6D88"/>
    <w:rsid w:val="77513045"/>
    <w:rsid w:val="776072DE"/>
    <w:rsid w:val="7D72C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F84B9"/>
  <w15:chartTrackingRefBased/>
  <w15:docId w15:val="{80B16FB1-66C3-4EDF-8D0D-47DB8210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1CF6FE2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74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C00"/>
  </w:style>
  <w:style w:type="paragraph" w:styleId="Footer">
    <w:name w:val="footer"/>
    <w:basedOn w:val="Normal"/>
    <w:link w:val="FooterChar"/>
    <w:uiPriority w:val="99"/>
    <w:unhideWhenUsed/>
    <w:rsid w:val="00D74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E5457-3859-4AD5-AA9C-B1475977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PortAuthority</dc:creator>
  <cp:keywords/>
  <dc:description/>
  <cp:lastModifiedBy>PortAuthority</cp:lastModifiedBy>
  <cp:revision>11</cp:revision>
  <cp:lastPrinted>2023-05-01T16:53:00Z</cp:lastPrinted>
  <dcterms:created xsi:type="dcterms:W3CDTF">2023-04-24T22:48:00Z</dcterms:created>
  <dcterms:modified xsi:type="dcterms:W3CDTF">2023-05-01T16:55:00Z</dcterms:modified>
</cp:coreProperties>
</file>