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A1837" w14:textId="77777777" w:rsidR="000364D8" w:rsidRPr="007F26CB" w:rsidRDefault="000364D8" w:rsidP="000364D8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07F26CB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NEW HAVEN PORT AUTHORITY</w:t>
      </w:r>
    </w:p>
    <w:p w14:paraId="6B3FE552" w14:textId="77777777" w:rsidR="000364D8" w:rsidRPr="007F26CB" w:rsidRDefault="000364D8" w:rsidP="000364D8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07F26CB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MINUTES</w:t>
      </w:r>
    </w:p>
    <w:p w14:paraId="0D4D77D9" w14:textId="345017D8" w:rsidR="000364D8" w:rsidRPr="007F26CB" w:rsidRDefault="000364D8" w:rsidP="000364D8">
      <w:pPr>
        <w:spacing w:after="0" w:line="240" w:lineRule="auto"/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REGULAR </w:t>
      </w:r>
      <w:r w:rsidRPr="007F26CB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MEETING #</w:t>
      </w: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2</w:t>
      </w:r>
      <w:r w:rsidR="00301705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11</w:t>
      </w:r>
    </w:p>
    <w:p w14:paraId="6FFB7973" w14:textId="08F73A69" w:rsidR="000364D8" w:rsidRPr="007F26CB" w:rsidRDefault="000364D8" w:rsidP="000364D8">
      <w:pPr>
        <w:spacing w:after="0" w:line="240" w:lineRule="auto"/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JU</w:t>
      </w:r>
      <w:r w:rsidR="004F01CA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LY</w:t>
      </w: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3040D7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18</w:t>
      </w: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, 2024</w:t>
      </w:r>
    </w:p>
    <w:p w14:paraId="1D6F24C5" w14:textId="77777777" w:rsidR="000364D8" w:rsidRPr="007F26CB" w:rsidRDefault="000364D8" w:rsidP="000364D8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4BE253EF" w14:textId="77777777" w:rsidR="000364D8" w:rsidRPr="007F26CB" w:rsidRDefault="000364D8" w:rsidP="000364D8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44BAE4C5" w14:textId="77777777" w:rsidR="000364D8" w:rsidRPr="007F26CB" w:rsidRDefault="000364D8" w:rsidP="000364D8">
      <w:pPr>
        <w:spacing w:after="80"/>
        <w:rPr>
          <w:rFonts w:ascii="Calibri" w:eastAsia="Calibri" w:hAnsi="Calibri" w:cs="Calibri"/>
          <w:color w:val="000000" w:themeColor="text1"/>
        </w:rPr>
      </w:pPr>
      <w:r w:rsidRPr="007F26CB">
        <w:rPr>
          <w:rFonts w:ascii="Calibri" w:eastAsia="Calibri" w:hAnsi="Calibri" w:cs="Calibri"/>
          <w:color w:val="000000" w:themeColor="text1"/>
        </w:rPr>
        <w:t>This was an entirely remote meeting.</w:t>
      </w:r>
    </w:p>
    <w:p w14:paraId="50E73773" w14:textId="77777777" w:rsidR="000364D8" w:rsidRPr="007C6D28" w:rsidRDefault="000364D8" w:rsidP="000364D8">
      <w:pPr>
        <w:spacing w:after="40"/>
        <w:rPr>
          <w:rFonts w:ascii="Calibri" w:eastAsia="Calibri" w:hAnsi="Calibri" w:cs="Calibri"/>
          <w:color w:val="000000" w:themeColor="text1"/>
          <w:highlight w:val="yellow"/>
        </w:rPr>
      </w:pPr>
    </w:p>
    <w:p w14:paraId="51472778" w14:textId="2ECC3201" w:rsidR="000364D8" w:rsidRPr="00FC6334" w:rsidRDefault="000364D8" w:rsidP="000364D8">
      <w:pPr>
        <w:spacing w:after="40"/>
        <w:rPr>
          <w:rFonts w:ascii="Calibri" w:eastAsia="Calibri" w:hAnsi="Calibri" w:cs="Calibri"/>
          <w:color w:val="000000" w:themeColor="text1"/>
        </w:rPr>
      </w:pPr>
      <w:r w:rsidRPr="00FC6334">
        <w:rPr>
          <w:rFonts w:ascii="Calibri" w:eastAsia="Calibri" w:hAnsi="Calibri" w:cs="Calibri"/>
          <w:color w:val="000000" w:themeColor="text1"/>
        </w:rPr>
        <w:t>Chairman Fabiani called Regular Meeting #2</w:t>
      </w:r>
      <w:r w:rsidR="003040D7">
        <w:rPr>
          <w:rFonts w:ascii="Calibri" w:eastAsia="Calibri" w:hAnsi="Calibri" w:cs="Calibri"/>
          <w:color w:val="000000" w:themeColor="text1"/>
        </w:rPr>
        <w:t>11</w:t>
      </w:r>
      <w:r w:rsidRPr="00FC6334">
        <w:rPr>
          <w:rFonts w:ascii="Calibri" w:eastAsia="Calibri" w:hAnsi="Calibri" w:cs="Calibri"/>
          <w:color w:val="000000" w:themeColor="text1"/>
        </w:rPr>
        <w:t xml:space="preserve"> of the New Haven Port Authority (NHPA) to order at 5:0</w:t>
      </w:r>
      <w:r w:rsidR="00BB6268">
        <w:rPr>
          <w:rFonts w:ascii="Calibri" w:eastAsia="Calibri" w:hAnsi="Calibri" w:cs="Calibri"/>
          <w:color w:val="000000" w:themeColor="text1"/>
        </w:rPr>
        <w:t>1</w:t>
      </w:r>
      <w:r w:rsidRPr="00FC6334">
        <w:rPr>
          <w:rFonts w:ascii="Calibri" w:eastAsia="Calibri" w:hAnsi="Calibri" w:cs="Calibri"/>
          <w:color w:val="000000" w:themeColor="text1"/>
        </w:rPr>
        <w:t xml:space="preserve"> p.m.</w:t>
      </w:r>
    </w:p>
    <w:p w14:paraId="31C207A1" w14:textId="5F9190E9" w:rsidR="000364D8" w:rsidRPr="00FC6334" w:rsidRDefault="000364D8" w:rsidP="000364D8">
      <w:pPr>
        <w:spacing w:after="40"/>
        <w:rPr>
          <w:rFonts w:ascii="Calibri" w:eastAsia="Calibri" w:hAnsi="Calibri" w:cs="Calibri"/>
          <w:color w:val="000000" w:themeColor="text1"/>
        </w:rPr>
      </w:pPr>
      <w:r w:rsidRPr="00FC6334">
        <w:rPr>
          <w:rFonts w:ascii="Calibri" w:eastAsia="Calibri" w:hAnsi="Calibri" w:cs="Calibri"/>
          <w:color w:val="000000" w:themeColor="text1"/>
        </w:rPr>
        <w:t xml:space="preserve">Commissioners Present:  Nick Fabiani, Chair; </w:t>
      </w:r>
      <w:r>
        <w:rPr>
          <w:rFonts w:ascii="Calibri" w:eastAsia="Calibri" w:hAnsi="Calibri" w:cs="Calibri"/>
          <w:color w:val="000000" w:themeColor="text1"/>
        </w:rPr>
        <w:t xml:space="preserve">Sal Punzo, Vice Chair; </w:t>
      </w:r>
      <w:r w:rsidRPr="00FC6334">
        <w:rPr>
          <w:rFonts w:ascii="Calibri" w:eastAsia="Calibri" w:hAnsi="Calibri" w:cs="Calibri"/>
          <w:color w:val="000000" w:themeColor="text1"/>
        </w:rPr>
        <w:t xml:space="preserve">Tom Cavaliere, Treasurer; </w:t>
      </w:r>
      <w:r w:rsidR="007357A2">
        <w:rPr>
          <w:rFonts w:ascii="Calibri" w:eastAsia="Calibri" w:hAnsi="Calibri" w:cs="Calibri"/>
          <w:color w:val="000000" w:themeColor="text1"/>
        </w:rPr>
        <w:t>Rick Ballou; Dustin Nord*</w:t>
      </w:r>
    </w:p>
    <w:p w14:paraId="7BAB6794" w14:textId="77777777" w:rsidR="000364D8" w:rsidRPr="00FC6334" w:rsidRDefault="000364D8" w:rsidP="000364D8">
      <w:pPr>
        <w:spacing w:after="40"/>
        <w:rPr>
          <w:rFonts w:ascii="Calibri" w:eastAsia="Calibri" w:hAnsi="Calibri" w:cs="Calibri"/>
          <w:color w:val="000000" w:themeColor="text1"/>
        </w:rPr>
      </w:pPr>
      <w:r w:rsidRPr="00FC6334">
        <w:rPr>
          <w:rFonts w:ascii="Calibri" w:eastAsia="Calibri" w:hAnsi="Calibri" w:cs="Calibri"/>
          <w:color w:val="000000" w:themeColor="text1"/>
        </w:rPr>
        <w:t>Staff Present:  Sally Kruse</w:t>
      </w:r>
    </w:p>
    <w:p w14:paraId="79B18C87" w14:textId="19135387" w:rsidR="000364D8" w:rsidRPr="004E43EC" w:rsidRDefault="000364D8" w:rsidP="000364D8">
      <w:pPr>
        <w:spacing w:after="40"/>
        <w:rPr>
          <w:rFonts w:ascii="Calibri" w:eastAsia="Calibri" w:hAnsi="Calibri" w:cs="Calibri"/>
          <w:color w:val="000000" w:themeColor="text1"/>
          <w:vertAlign w:val="superscript"/>
        </w:rPr>
      </w:pPr>
      <w:r w:rsidRPr="00FC6334">
        <w:rPr>
          <w:rFonts w:ascii="Calibri" w:eastAsia="Calibri" w:hAnsi="Calibri" w:cs="Calibri"/>
          <w:color w:val="000000" w:themeColor="text1"/>
        </w:rPr>
        <w:t>Counsel: Carolyn Kone - Brenner, Saltzman &amp; Wallman, LLP</w:t>
      </w:r>
      <w:r>
        <w:rPr>
          <w:rFonts w:ascii="Calibri" w:eastAsia="Calibri" w:hAnsi="Calibri" w:cs="Calibri"/>
          <w:color w:val="000000" w:themeColor="text1"/>
        </w:rPr>
        <w:t>; John Bashaw – Bashaw Law</w:t>
      </w:r>
    </w:p>
    <w:p w14:paraId="2B69094F" w14:textId="04CA6EE5" w:rsidR="000364D8" w:rsidRPr="00FC6334" w:rsidRDefault="000364D8" w:rsidP="000364D8">
      <w:pPr>
        <w:spacing w:after="40"/>
        <w:rPr>
          <w:rFonts w:ascii="Calibri" w:eastAsia="Calibri" w:hAnsi="Calibri" w:cs="Calibri"/>
          <w:color w:val="000000" w:themeColor="text1"/>
        </w:rPr>
      </w:pPr>
      <w:r w:rsidRPr="00FC6334">
        <w:rPr>
          <w:rFonts w:ascii="Calibri" w:eastAsia="Calibri" w:hAnsi="Calibri" w:cs="Calibri"/>
          <w:color w:val="000000" w:themeColor="text1"/>
        </w:rPr>
        <w:t>Public:</w:t>
      </w:r>
      <w:r>
        <w:rPr>
          <w:rFonts w:ascii="Calibri" w:eastAsia="Calibri" w:hAnsi="Calibri" w:cs="Calibri"/>
          <w:color w:val="000000" w:themeColor="text1"/>
        </w:rPr>
        <w:t xml:space="preserve"> Chris Avallone</w:t>
      </w:r>
      <w:r w:rsidR="007357A2">
        <w:rPr>
          <w:rFonts w:ascii="Calibri" w:eastAsia="Calibri" w:hAnsi="Calibri" w:cs="Calibri"/>
          <w:color w:val="000000" w:themeColor="text1"/>
        </w:rPr>
        <w:t>*</w:t>
      </w:r>
    </w:p>
    <w:p w14:paraId="2A5C471F" w14:textId="77777777" w:rsidR="000364D8" w:rsidRPr="00C5144D" w:rsidRDefault="000364D8" w:rsidP="000364D8">
      <w:pPr>
        <w:spacing w:beforeAutospacing="1" w:afterAutospacing="1"/>
        <w:jc w:val="center"/>
        <w:rPr>
          <w:rStyle w:val="normaltextrun"/>
          <w:rFonts w:ascii="Calibri" w:eastAsia="Calibri" w:hAnsi="Calibri" w:cs="Calibri"/>
          <w:b/>
          <w:color w:val="000000" w:themeColor="text1"/>
        </w:rPr>
      </w:pPr>
      <w:r w:rsidRPr="00C5144D">
        <w:rPr>
          <w:rStyle w:val="normaltextrun"/>
          <w:rFonts w:ascii="Calibri" w:eastAsia="Calibri" w:hAnsi="Calibri" w:cs="Calibri"/>
          <w:b/>
          <w:color w:val="000000" w:themeColor="text1"/>
        </w:rPr>
        <w:t>AGENDA</w:t>
      </w:r>
    </w:p>
    <w:p w14:paraId="31212AA2" w14:textId="77777777" w:rsidR="000364D8" w:rsidRPr="00C5144D" w:rsidRDefault="000364D8" w:rsidP="000364D8">
      <w:pPr>
        <w:spacing w:beforeAutospacing="1" w:afterAutospacing="1" w:line="240" w:lineRule="auto"/>
        <w:rPr>
          <w:rStyle w:val="normaltextrun"/>
          <w:rFonts w:ascii="Calibri" w:eastAsia="Calibri" w:hAnsi="Calibri" w:cs="Calibri"/>
          <w:b/>
          <w:color w:val="000000" w:themeColor="text1"/>
        </w:rPr>
      </w:pPr>
      <w:r w:rsidRPr="00C5144D">
        <w:rPr>
          <w:rStyle w:val="normaltextrun"/>
          <w:rFonts w:ascii="Calibri" w:eastAsia="Calibri" w:hAnsi="Calibri" w:cs="Calibri"/>
          <w:b/>
          <w:color w:val="000000" w:themeColor="text1"/>
        </w:rPr>
        <w:t>MINUTES</w:t>
      </w:r>
    </w:p>
    <w:p w14:paraId="606D4F6F" w14:textId="1DF90274" w:rsidR="000364D8" w:rsidRPr="00C5144D" w:rsidRDefault="000364D8" w:rsidP="000364D8">
      <w:pPr>
        <w:rPr>
          <w:rStyle w:val="normaltextrun"/>
          <w:rFonts w:ascii="Calibri" w:eastAsia="Calibri" w:hAnsi="Calibri" w:cs="Calibri"/>
          <w:color w:val="000000" w:themeColor="text1"/>
        </w:rPr>
      </w:pPr>
      <w:r w:rsidRPr="00C5144D">
        <w:rPr>
          <w:rStyle w:val="normaltextrun"/>
          <w:rFonts w:ascii="Calibri" w:eastAsia="Calibri" w:hAnsi="Calibri" w:cs="Calibri"/>
          <w:b/>
          <w:color w:val="000000" w:themeColor="text1"/>
        </w:rPr>
        <w:t>1. Approval of the Minutes of the Regular Meeting held on</w:t>
      </w:r>
      <w:r w:rsidR="00413814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 June 20</w:t>
      </w:r>
      <w:r w:rsidRPr="00C5144D">
        <w:rPr>
          <w:rStyle w:val="normaltextrun"/>
          <w:rFonts w:ascii="Calibri" w:eastAsia="Calibri" w:hAnsi="Calibri" w:cs="Calibri"/>
          <w:b/>
          <w:color w:val="000000" w:themeColor="text1"/>
        </w:rPr>
        <w:t>, 2024</w:t>
      </w:r>
      <w:r w:rsidRPr="00C5144D">
        <w:rPr>
          <w:rStyle w:val="normaltextrun"/>
          <w:rFonts w:ascii="Calibri" w:eastAsia="Calibri" w:hAnsi="Calibri" w:cs="Calibri"/>
          <w:color w:val="000000" w:themeColor="text1"/>
        </w:rPr>
        <w:t>.  No comments were provided.  Upon a motion by Commissioner</w:t>
      </w:r>
      <w:r w:rsidR="0039409D">
        <w:rPr>
          <w:rStyle w:val="normaltextrun"/>
          <w:rFonts w:ascii="Calibri" w:eastAsia="Calibri" w:hAnsi="Calibri" w:cs="Calibri"/>
          <w:color w:val="000000" w:themeColor="text1"/>
        </w:rPr>
        <w:t xml:space="preserve"> Punzo</w:t>
      </w:r>
      <w:r w:rsidRPr="00C5144D">
        <w:rPr>
          <w:rStyle w:val="normaltextrun"/>
          <w:rFonts w:ascii="Calibri" w:eastAsia="Calibri" w:hAnsi="Calibri" w:cs="Calibri"/>
          <w:color w:val="000000" w:themeColor="text1"/>
        </w:rPr>
        <w:t>, seconded by Commissioner</w:t>
      </w:r>
      <w:r w:rsidR="0039409D">
        <w:rPr>
          <w:rStyle w:val="normaltextrun"/>
          <w:rFonts w:ascii="Calibri" w:eastAsia="Calibri" w:hAnsi="Calibri" w:cs="Calibri"/>
          <w:color w:val="000000" w:themeColor="text1"/>
        </w:rPr>
        <w:t xml:space="preserve"> Cavaliere</w:t>
      </w:r>
      <w:r w:rsidRPr="00C5144D">
        <w:rPr>
          <w:rStyle w:val="normaltextrun"/>
          <w:rFonts w:ascii="Calibri" w:eastAsia="Calibri" w:hAnsi="Calibri" w:cs="Calibri"/>
          <w:color w:val="000000" w:themeColor="text1"/>
        </w:rPr>
        <w:t>, the minutes of the</w:t>
      </w:r>
      <w:r w:rsidR="0039409D">
        <w:rPr>
          <w:rStyle w:val="normaltextrun"/>
          <w:rFonts w:ascii="Calibri" w:eastAsia="Calibri" w:hAnsi="Calibri" w:cs="Calibri"/>
          <w:color w:val="000000" w:themeColor="text1"/>
        </w:rPr>
        <w:t xml:space="preserve"> June 20</w:t>
      </w:r>
      <w:r w:rsidRPr="00C5144D">
        <w:rPr>
          <w:rStyle w:val="normaltextrun"/>
          <w:rFonts w:ascii="Calibri" w:eastAsia="Calibri" w:hAnsi="Calibri" w:cs="Calibri"/>
          <w:color w:val="000000" w:themeColor="text1"/>
        </w:rPr>
        <w:t>, 2024, Regular Meeting were approved by all Commissioners present at the meeting</w:t>
      </w:r>
      <w:r w:rsidR="0039409D">
        <w:rPr>
          <w:rStyle w:val="normaltextrun"/>
          <w:rFonts w:ascii="Calibri" w:eastAsia="Calibri" w:hAnsi="Calibri" w:cs="Calibri"/>
          <w:color w:val="000000" w:themeColor="text1"/>
        </w:rPr>
        <w:t>.</w:t>
      </w:r>
    </w:p>
    <w:p w14:paraId="643D0DDD" w14:textId="2EAB9413" w:rsidR="001E6C19" w:rsidRDefault="001E6C19" w:rsidP="000364D8">
      <w:pPr>
        <w:spacing w:beforeAutospacing="1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color w:val="000000" w:themeColor="text1"/>
        </w:rPr>
        <w:t>2</w:t>
      </w:r>
      <w:r w:rsidR="0039409D" w:rsidRPr="00C5144D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. Approval of the Minutes of the </w:t>
      </w:r>
      <w:r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Special </w:t>
      </w:r>
      <w:r w:rsidR="0039409D" w:rsidRPr="00C5144D">
        <w:rPr>
          <w:rStyle w:val="normaltextrun"/>
          <w:rFonts w:ascii="Calibri" w:eastAsia="Calibri" w:hAnsi="Calibri" w:cs="Calibri"/>
          <w:b/>
          <w:color w:val="000000" w:themeColor="text1"/>
        </w:rPr>
        <w:t>Meeting held on</w:t>
      </w:r>
      <w:r w:rsidR="0039409D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 Ju</w:t>
      </w:r>
      <w:r>
        <w:rPr>
          <w:rStyle w:val="normaltextrun"/>
          <w:rFonts w:ascii="Calibri" w:eastAsia="Calibri" w:hAnsi="Calibri" w:cs="Calibri"/>
          <w:b/>
          <w:color w:val="000000" w:themeColor="text1"/>
        </w:rPr>
        <w:t>ly</w:t>
      </w:r>
      <w:r w:rsidR="0039409D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 </w:t>
      </w:r>
      <w:r>
        <w:rPr>
          <w:rStyle w:val="normaltextrun"/>
          <w:rFonts w:ascii="Calibri" w:eastAsia="Calibri" w:hAnsi="Calibri" w:cs="Calibri"/>
          <w:b/>
          <w:color w:val="000000" w:themeColor="text1"/>
        </w:rPr>
        <w:t>1</w:t>
      </w:r>
      <w:r w:rsidR="0039409D">
        <w:rPr>
          <w:rStyle w:val="normaltextrun"/>
          <w:rFonts w:ascii="Calibri" w:eastAsia="Calibri" w:hAnsi="Calibri" w:cs="Calibri"/>
          <w:b/>
          <w:color w:val="000000" w:themeColor="text1"/>
        </w:rPr>
        <w:t>0</w:t>
      </w:r>
      <w:r w:rsidR="0039409D" w:rsidRPr="00C5144D">
        <w:rPr>
          <w:rStyle w:val="normaltextrun"/>
          <w:rFonts w:ascii="Calibri" w:eastAsia="Calibri" w:hAnsi="Calibri" w:cs="Calibri"/>
          <w:b/>
          <w:color w:val="000000" w:themeColor="text1"/>
        </w:rPr>
        <w:t>, 2024</w:t>
      </w:r>
      <w:r w:rsidR="0039409D" w:rsidRPr="00C5144D">
        <w:rPr>
          <w:rStyle w:val="normaltextrun"/>
          <w:rFonts w:ascii="Calibri" w:eastAsia="Calibri" w:hAnsi="Calibri" w:cs="Calibri"/>
          <w:color w:val="000000" w:themeColor="text1"/>
        </w:rPr>
        <w:t>.  No comments were provided.  Upon a motion by Commissioner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 Cavaliere</w:t>
      </w:r>
      <w:r w:rsidR="0039409D" w:rsidRPr="00C5144D">
        <w:rPr>
          <w:rStyle w:val="normaltextrun"/>
          <w:rFonts w:ascii="Calibri" w:eastAsia="Calibri" w:hAnsi="Calibri" w:cs="Calibri"/>
          <w:color w:val="000000" w:themeColor="text1"/>
        </w:rPr>
        <w:t>, seconded by Commissioner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 Punzo</w:t>
      </w:r>
      <w:r w:rsidR="0039409D" w:rsidRPr="00C5144D">
        <w:rPr>
          <w:rStyle w:val="normaltextrun"/>
          <w:rFonts w:ascii="Calibri" w:eastAsia="Calibri" w:hAnsi="Calibri" w:cs="Calibri"/>
          <w:color w:val="000000" w:themeColor="text1"/>
        </w:rPr>
        <w:t>, the minutes of the</w:t>
      </w:r>
      <w:r w:rsidR="0039409D">
        <w:rPr>
          <w:rStyle w:val="normaltextrun"/>
          <w:rFonts w:ascii="Calibri" w:eastAsia="Calibri" w:hAnsi="Calibri" w:cs="Calibri"/>
          <w:color w:val="000000" w:themeColor="text1"/>
        </w:rPr>
        <w:t xml:space="preserve"> Ju</w:t>
      </w:r>
      <w:r w:rsidR="00DE0D7D">
        <w:rPr>
          <w:rStyle w:val="normaltextrun"/>
          <w:rFonts w:ascii="Calibri" w:eastAsia="Calibri" w:hAnsi="Calibri" w:cs="Calibri"/>
          <w:color w:val="000000" w:themeColor="text1"/>
        </w:rPr>
        <w:t>ly</w:t>
      </w:r>
      <w:r w:rsidR="0039409D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DE0D7D">
        <w:rPr>
          <w:rStyle w:val="normaltextrun"/>
          <w:rFonts w:ascii="Calibri" w:eastAsia="Calibri" w:hAnsi="Calibri" w:cs="Calibri"/>
          <w:color w:val="000000" w:themeColor="text1"/>
        </w:rPr>
        <w:t>1</w:t>
      </w:r>
      <w:r w:rsidR="0039409D">
        <w:rPr>
          <w:rStyle w:val="normaltextrun"/>
          <w:rFonts w:ascii="Calibri" w:eastAsia="Calibri" w:hAnsi="Calibri" w:cs="Calibri"/>
          <w:color w:val="000000" w:themeColor="text1"/>
        </w:rPr>
        <w:t>0</w:t>
      </w:r>
      <w:r w:rsidR="0039409D" w:rsidRPr="00C5144D">
        <w:rPr>
          <w:rStyle w:val="normaltextrun"/>
          <w:rFonts w:ascii="Calibri" w:eastAsia="Calibri" w:hAnsi="Calibri" w:cs="Calibri"/>
          <w:color w:val="000000" w:themeColor="text1"/>
        </w:rPr>
        <w:t xml:space="preserve">, 2024, </w:t>
      </w:r>
      <w:r w:rsidR="00DE0D7D">
        <w:rPr>
          <w:rStyle w:val="normaltextrun"/>
          <w:rFonts w:ascii="Calibri" w:eastAsia="Calibri" w:hAnsi="Calibri" w:cs="Calibri"/>
          <w:color w:val="000000" w:themeColor="text1"/>
        </w:rPr>
        <w:t xml:space="preserve">Special </w:t>
      </w:r>
      <w:r w:rsidR="0039409D" w:rsidRPr="00C5144D">
        <w:rPr>
          <w:rStyle w:val="normaltextrun"/>
          <w:rFonts w:ascii="Calibri" w:eastAsia="Calibri" w:hAnsi="Calibri" w:cs="Calibri"/>
          <w:color w:val="000000" w:themeColor="text1"/>
        </w:rPr>
        <w:t xml:space="preserve">Meeting were approved by all Commissioners present at the </w:t>
      </w:r>
      <w:r w:rsidR="00DE0D7D">
        <w:rPr>
          <w:rStyle w:val="normaltextrun"/>
          <w:rFonts w:ascii="Calibri" w:eastAsia="Calibri" w:hAnsi="Calibri" w:cs="Calibri"/>
          <w:color w:val="000000" w:themeColor="text1"/>
        </w:rPr>
        <w:t>meeting.</w:t>
      </w:r>
    </w:p>
    <w:p w14:paraId="5C8D3335" w14:textId="42236DEE" w:rsidR="000364D8" w:rsidRPr="00C00AE8" w:rsidRDefault="000364D8" w:rsidP="000364D8">
      <w:pPr>
        <w:spacing w:beforeAutospacing="1" w:line="240" w:lineRule="auto"/>
        <w:rPr>
          <w:rStyle w:val="normaltextrun"/>
          <w:rFonts w:ascii="Calibri" w:eastAsia="Calibri" w:hAnsi="Calibri" w:cs="Calibri"/>
          <w:b/>
          <w:color w:val="000000" w:themeColor="text1"/>
        </w:rPr>
      </w:pPr>
      <w:r w:rsidRPr="00C00AE8">
        <w:rPr>
          <w:rStyle w:val="normaltextrun"/>
          <w:rFonts w:ascii="Calibri" w:eastAsia="Calibri" w:hAnsi="Calibri" w:cs="Calibri"/>
          <w:b/>
          <w:color w:val="000000" w:themeColor="text1"/>
        </w:rPr>
        <w:t>FINANCIAL REPORT</w:t>
      </w:r>
    </w:p>
    <w:p w14:paraId="2FF268F3" w14:textId="56DE7AE8" w:rsidR="000364D8" w:rsidRPr="00C00AE8" w:rsidRDefault="00DE0D7D" w:rsidP="000364D8">
      <w:pPr>
        <w:spacing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color w:val="000000" w:themeColor="text1"/>
        </w:rPr>
        <w:t>3</w:t>
      </w:r>
      <w:r w:rsidR="000364D8" w:rsidRPr="00C00AE8">
        <w:rPr>
          <w:rStyle w:val="normaltextrun"/>
          <w:rFonts w:ascii="Calibri" w:eastAsia="Calibri" w:hAnsi="Calibri" w:cs="Calibri"/>
          <w:b/>
          <w:color w:val="000000" w:themeColor="text1"/>
        </w:rPr>
        <w:t>. Review of Bank Statements and Reconciliations for</w:t>
      </w:r>
      <w:r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 June 30</w:t>
      </w:r>
      <w:r w:rsidR="000364D8" w:rsidRPr="00C00AE8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, 2024 (both accounts).  </w:t>
      </w:r>
      <w:r>
        <w:rPr>
          <w:rStyle w:val="normaltextrun"/>
          <w:rFonts w:ascii="Calibri" w:eastAsia="Calibri" w:hAnsi="Calibri" w:cs="Calibri"/>
          <w:b/>
          <w:color w:val="000000" w:themeColor="text1"/>
        </w:rPr>
        <w:t>4</w:t>
      </w:r>
      <w:r w:rsidR="000364D8" w:rsidRPr="00C00AE8">
        <w:rPr>
          <w:rStyle w:val="normaltextrun"/>
          <w:rFonts w:ascii="Calibri" w:eastAsia="Calibri" w:hAnsi="Calibri" w:cs="Calibri"/>
          <w:b/>
          <w:color w:val="000000" w:themeColor="text1"/>
        </w:rPr>
        <w:t>. Review of Balance Sheet and Profit and Loss Statement for period ending</w:t>
      </w:r>
      <w:r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 June 30</w:t>
      </w:r>
      <w:r w:rsidR="000364D8" w:rsidRPr="00C00AE8">
        <w:rPr>
          <w:rStyle w:val="normaltextrun"/>
          <w:rFonts w:ascii="Calibri" w:eastAsia="Calibri" w:hAnsi="Calibri" w:cs="Calibri"/>
          <w:b/>
          <w:color w:val="000000" w:themeColor="text1"/>
        </w:rPr>
        <w:t>, 2024</w:t>
      </w:r>
      <w:r w:rsidR="000364D8" w:rsidRPr="00C00AE8">
        <w:rPr>
          <w:rStyle w:val="normaltextrun"/>
          <w:rFonts w:ascii="Calibri" w:eastAsia="Calibri" w:hAnsi="Calibri" w:cs="Calibri"/>
          <w:color w:val="000000" w:themeColor="text1"/>
        </w:rPr>
        <w:t xml:space="preserve">.  Commissioner Cavaliere </w:t>
      </w:r>
      <w:r w:rsidR="000364D8">
        <w:rPr>
          <w:rStyle w:val="normaltextrun"/>
          <w:rFonts w:ascii="Calibri" w:eastAsia="Calibri" w:hAnsi="Calibri" w:cs="Calibri"/>
          <w:color w:val="000000" w:themeColor="text1"/>
        </w:rPr>
        <w:t>reviewed</w:t>
      </w:r>
      <w:r w:rsidR="000364D8" w:rsidRPr="00C00AE8">
        <w:rPr>
          <w:rStyle w:val="normaltextrun"/>
          <w:rFonts w:ascii="Calibri" w:eastAsia="Calibri" w:hAnsi="Calibri" w:cs="Calibri"/>
          <w:color w:val="000000" w:themeColor="text1"/>
        </w:rPr>
        <w:t xml:space="preserve"> the relevant financial reports </w:t>
      </w:r>
      <w:r w:rsidR="000364D8">
        <w:rPr>
          <w:rStyle w:val="normaltextrun"/>
          <w:rFonts w:ascii="Calibri" w:eastAsia="Calibri" w:hAnsi="Calibri" w:cs="Calibri"/>
          <w:color w:val="000000" w:themeColor="text1"/>
        </w:rPr>
        <w:t>and</w:t>
      </w:r>
      <w:r w:rsidR="00631B56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B20B3C">
        <w:rPr>
          <w:rStyle w:val="normaltextrun"/>
          <w:rFonts w:ascii="Calibri" w:eastAsia="Calibri" w:hAnsi="Calibri" w:cs="Calibri"/>
          <w:color w:val="000000" w:themeColor="text1"/>
        </w:rPr>
        <w:t>spoke about the balances available in each account</w:t>
      </w:r>
      <w:r w:rsidR="000364D8">
        <w:rPr>
          <w:rStyle w:val="normaltextrun"/>
          <w:rFonts w:ascii="Calibri" w:eastAsia="Calibri" w:hAnsi="Calibri" w:cs="Calibri"/>
          <w:color w:val="000000" w:themeColor="text1"/>
        </w:rPr>
        <w:t xml:space="preserve">. </w:t>
      </w:r>
      <w:r w:rsidR="000364D8" w:rsidRPr="00C00AE8">
        <w:rPr>
          <w:rStyle w:val="normaltextrun"/>
          <w:rFonts w:ascii="Calibri" w:eastAsia="Calibri" w:hAnsi="Calibri" w:cs="Calibri"/>
          <w:color w:val="000000" w:themeColor="text1"/>
        </w:rPr>
        <w:t>Upon a motion by Commissioner</w:t>
      </w:r>
      <w:r w:rsidR="006B292A">
        <w:rPr>
          <w:rStyle w:val="normaltextrun"/>
          <w:rFonts w:ascii="Calibri" w:eastAsia="Calibri" w:hAnsi="Calibri" w:cs="Calibri"/>
          <w:color w:val="000000" w:themeColor="text1"/>
        </w:rPr>
        <w:t xml:space="preserve"> Nord</w:t>
      </w:r>
      <w:r w:rsidR="000364D8" w:rsidRPr="00C00AE8">
        <w:rPr>
          <w:rStyle w:val="normaltextrun"/>
          <w:rFonts w:ascii="Calibri" w:eastAsia="Calibri" w:hAnsi="Calibri" w:cs="Calibri"/>
          <w:color w:val="000000" w:themeColor="text1"/>
        </w:rPr>
        <w:t>, seconded by Commissioner</w:t>
      </w:r>
      <w:r w:rsidR="000364D8">
        <w:rPr>
          <w:rStyle w:val="normaltextrun"/>
          <w:rFonts w:ascii="Calibri" w:eastAsia="Calibri" w:hAnsi="Calibri" w:cs="Calibri"/>
          <w:color w:val="000000" w:themeColor="text1"/>
        </w:rPr>
        <w:t xml:space="preserve"> Punzo</w:t>
      </w:r>
      <w:r w:rsidR="000364D8" w:rsidRPr="00C00AE8">
        <w:rPr>
          <w:rStyle w:val="normaltextrun"/>
          <w:rFonts w:ascii="Calibri" w:eastAsia="Calibri" w:hAnsi="Calibri" w:cs="Calibri"/>
          <w:color w:val="000000" w:themeColor="text1"/>
        </w:rPr>
        <w:t xml:space="preserve">, the financial report was unanimously approved by all Commissioners present at the meeting.  </w:t>
      </w:r>
    </w:p>
    <w:p w14:paraId="01B0ECF3" w14:textId="2044CCC3" w:rsidR="000364D8" w:rsidRPr="00B07D40" w:rsidRDefault="000364D8" w:rsidP="000364D8">
      <w:pPr>
        <w:spacing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color w:val="000000" w:themeColor="text1"/>
        </w:rPr>
        <w:t>4</w:t>
      </w:r>
      <w:r w:rsidRPr="00B07D40">
        <w:rPr>
          <w:rStyle w:val="normaltextrun"/>
          <w:rFonts w:ascii="Calibri" w:eastAsia="Calibri" w:hAnsi="Calibri" w:cs="Calibri"/>
          <w:b/>
          <w:color w:val="000000" w:themeColor="text1"/>
        </w:rPr>
        <w:t>. Expenditures requiring Board approval.</w:t>
      </w:r>
      <w:r w:rsidRPr="00B07D40">
        <w:rPr>
          <w:rStyle w:val="normaltextrun"/>
          <w:rFonts w:ascii="Calibri" w:eastAsia="Calibri" w:hAnsi="Calibri" w:cs="Calibri"/>
          <w:color w:val="000000" w:themeColor="text1"/>
        </w:rPr>
        <w:t xml:space="preserve">  –</w:t>
      </w:r>
      <w:r w:rsidR="009D1D57">
        <w:rPr>
          <w:rStyle w:val="normaltextrun"/>
          <w:rFonts w:ascii="Calibri" w:eastAsia="Calibri" w:hAnsi="Calibri" w:cs="Calibri"/>
          <w:color w:val="000000" w:themeColor="text1"/>
        </w:rPr>
        <w:t xml:space="preserve"> The only </w:t>
      </w:r>
      <w:r w:rsidRPr="00B07D40">
        <w:rPr>
          <w:rStyle w:val="normaltextrun"/>
          <w:rFonts w:ascii="Calibri" w:eastAsia="Calibri" w:hAnsi="Calibri" w:cs="Calibri"/>
          <w:color w:val="000000" w:themeColor="text1"/>
        </w:rPr>
        <w:t xml:space="preserve">expenditures above $1,500.00 during </w:t>
      </w:r>
      <w:r w:rsidR="007B5900">
        <w:rPr>
          <w:rStyle w:val="normaltextrun"/>
          <w:rFonts w:ascii="Calibri" w:eastAsia="Calibri" w:hAnsi="Calibri" w:cs="Calibri"/>
          <w:color w:val="000000" w:themeColor="text1"/>
        </w:rPr>
        <w:t xml:space="preserve">June/July </w:t>
      </w:r>
      <w:r w:rsidRPr="00B07D40">
        <w:rPr>
          <w:rStyle w:val="normaltextrun"/>
          <w:rFonts w:ascii="Calibri" w:eastAsia="Calibri" w:hAnsi="Calibri" w:cs="Calibri"/>
          <w:color w:val="000000" w:themeColor="text1"/>
        </w:rPr>
        <w:t>2024, were exempt under Article X of the Procurement Policy (Legal)</w:t>
      </w:r>
      <w:r>
        <w:rPr>
          <w:rStyle w:val="normaltextrun"/>
          <w:rFonts w:ascii="Calibri" w:eastAsia="Calibri" w:hAnsi="Calibri" w:cs="Calibri"/>
          <w:color w:val="000000" w:themeColor="text1"/>
        </w:rPr>
        <w:t>.</w:t>
      </w:r>
    </w:p>
    <w:p w14:paraId="7B7EE25E" w14:textId="77777777" w:rsidR="000364D8" w:rsidRPr="00B07D40" w:rsidRDefault="000364D8" w:rsidP="000364D8">
      <w:pPr>
        <w:spacing w:beforeAutospacing="1" w:line="240" w:lineRule="auto"/>
        <w:rPr>
          <w:rFonts w:ascii="Calibri" w:eastAsia="Calibri" w:hAnsi="Calibri" w:cs="Calibri"/>
          <w:color w:val="000000" w:themeColor="text1"/>
        </w:rPr>
      </w:pPr>
      <w:r w:rsidRPr="00B07D40">
        <w:rPr>
          <w:rStyle w:val="normaltextrun"/>
          <w:rFonts w:ascii="Calibri" w:eastAsia="Calibri" w:hAnsi="Calibri" w:cs="Calibri"/>
          <w:b/>
          <w:color w:val="000000" w:themeColor="text1"/>
        </w:rPr>
        <w:t>UPDATES</w:t>
      </w:r>
    </w:p>
    <w:p w14:paraId="4DBF23EA" w14:textId="77777777" w:rsidR="000364D8" w:rsidRPr="00EA0976" w:rsidRDefault="000364D8" w:rsidP="000364D8">
      <w:pPr>
        <w:spacing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EA0976">
        <w:rPr>
          <w:rStyle w:val="normaltextrun"/>
          <w:rFonts w:ascii="Calibri" w:eastAsia="Calibri" w:hAnsi="Calibri" w:cs="Calibri"/>
          <w:color w:val="000000" w:themeColor="text1"/>
        </w:rPr>
        <w:t>Connecticut Maritime Coalition (CMC) – No meeting held since previous Board meeting.</w:t>
      </w:r>
    </w:p>
    <w:p w14:paraId="38D1AAD7" w14:textId="1FB13725" w:rsidR="000364D8" w:rsidRPr="00EA0976" w:rsidRDefault="000364D8" w:rsidP="000364D8">
      <w:r w:rsidRPr="00EA0976">
        <w:rPr>
          <w:rStyle w:val="normaltextrun"/>
          <w:rFonts w:ascii="Calibri" w:eastAsia="Calibri" w:hAnsi="Calibri" w:cs="Calibri"/>
          <w:color w:val="000000" w:themeColor="text1"/>
        </w:rPr>
        <w:t>Connecticut Port Authority (CPA) –</w:t>
      </w:r>
      <w:r w:rsidR="006B1FA3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6B1FA3" w:rsidRPr="00EA0976">
        <w:rPr>
          <w:rStyle w:val="normaltextrun"/>
          <w:rFonts w:ascii="Calibri" w:eastAsia="Calibri" w:hAnsi="Calibri" w:cs="Calibri"/>
          <w:color w:val="000000" w:themeColor="text1"/>
        </w:rPr>
        <w:t>No meeting held since previous Board meeting</w:t>
      </w:r>
      <w:r w:rsidR="006B1FA3">
        <w:rPr>
          <w:rStyle w:val="normaltextrun"/>
          <w:rFonts w:ascii="Calibri" w:eastAsia="Calibri" w:hAnsi="Calibri" w:cs="Calibri"/>
          <w:color w:val="000000" w:themeColor="text1"/>
        </w:rPr>
        <w:t>.</w:t>
      </w:r>
    </w:p>
    <w:p w14:paraId="5E93C3FC" w14:textId="4C87C91B" w:rsidR="000364D8" w:rsidRPr="00D145A4" w:rsidRDefault="000364D8" w:rsidP="000364D8">
      <w:pPr>
        <w:spacing w:after="240"/>
      </w:pPr>
      <w:r w:rsidRPr="00D145A4">
        <w:rPr>
          <w:rStyle w:val="normaltextrun"/>
          <w:rFonts w:ascii="Calibri" w:eastAsia="Calibri" w:hAnsi="Calibri" w:cs="Calibri"/>
          <w:color w:val="000000" w:themeColor="text1"/>
        </w:rPr>
        <w:t xml:space="preserve">Army Corps of Engineers (ACOE) – Channel Deepening Project </w:t>
      </w:r>
      <w:r w:rsidRPr="00D145A4">
        <w:rPr>
          <w:rFonts w:ascii="Calibri" w:eastAsia="Calibri" w:hAnsi="Calibri" w:cs="Calibri"/>
          <w:color w:val="000000" w:themeColor="text1"/>
        </w:rPr>
        <w:t>–</w:t>
      </w:r>
      <w:r w:rsidR="00952242">
        <w:rPr>
          <w:rFonts w:ascii="Calibri" w:eastAsia="Calibri" w:hAnsi="Calibri" w:cs="Calibri"/>
          <w:color w:val="000000" w:themeColor="text1"/>
        </w:rPr>
        <w:t xml:space="preserve"> No update on the project.  </w:t>
      </w:r>
    </w:p>
    <w:p w14:paraId="65D27821" w14:textId="3AB9A2E2" w:rsidR="000364D8" w:rsidRPr="00D145A4" w:rsidRDefault="000364D8" w:rsidP="000364D8">
      <w:pPr>
        <w:spacing w:line="240" w:lineRule="auto"/>
        <w:rPr>
          <w:rFonts w:ascii="Calibri" w:eastAsia="Calibri" w:hAnsi="Calibri" w:cs="Calibri"/>
          <w:color w:val="000000" w:themeColor="text1"/>
        </w:rPr>
      </w:pPr>
      <w:r w:rsidRPr="00D145A4">
        <w:rPr>
          <w:rStyle w:val="normaltextrun"/>
          <w:rFonts w:ascii="Calibri" w:eastAsia="Calibri" w:hAnsi="Calibri" w:cs="Calibri"/>
          <w:color w:val="000000" w:themeColor="text1"/>
        </w:rPr>
        <w:lastRenderedPageBreak/>
        <w:t>New Haven Marine Group/New Haven Harbor Co-Op –</w:t>
      </w:r>
      <w:r w:rsidR="007F05D2">
        <w:rPr>
          <w:rStyle w:val="normaltextrun"/>
          <w:rFonts w:ascii="Calibri" w:eastAsia="Calibri" w:hAnsi="Calibri" w:cs="Calibri"/>
          <w:color w:val="000000" w:themeColor="text1"/>
        </w:rPr>
        <w:t xml:space="preserve"> The July Co-Op meeting was the second meeting with the </w:t>
      </w:r>
      <w:r w:rsidR="00AF71BE">
        <w:rPr>
          <w:rStyle w:val="normaltextrun"/>
          <w:rFonts w:ascii="Calibri" w:eastAsia="Calibri" w:hAnsi="Calibri" w:cs="Calibri"/>
          <w:color w:val="000000" w:themeColor="text1"/>
        </w:rPr>
        <w:t>e</w:t>
      </w:r>
      <w:r w:rsidR="007F05D2">
        <w:rPr>
          <w:rStyle w:val="normaltextrun"/>
          <w:rFonts w:ascii="Calibri" w:eastAsia="Calibri" w:hAnsi="Calibri" w:cs="Calibri"/>
          <w:color w:val="000000" w:themeColor="text1"/>
        </w:rPr>
        <w:t xml:space="preserve">ngineering firm working on the West Haven sewer </w:t>
      </w:r>
      <w:r w:rsidR="00EB6CA4">
        <w:rPr>
          <w:rStyle w:val="normaltextrun"/>
          <w:rFonts w:ascii="Calibri" w:eastAsia="Calibri" w:hAnsi="Calibri" w:cs="Calibri"/>
          <w:color w:val="000000" w:themeColor="text1"/>
        </w:rPr>
        <w:t>outfall replacement</w:t>
      </w:r>
      <w:r w:rsidR="009A031F">
        <w:rPr>
          <w:rStyle w:val="normaltextrun"/>
          <w:rFonts w:ascii="Calibri" w:eastAsia="Calibri" w:hAnsi="Calibri" w:cs="Calibri"/>
          <w:color w:val="000000" w:themeColor="text1"/>
        </w:rPr>
        <w:t xml:space="preserve"> regarding potential installation options and </w:t>
      </w:r>
      <w:r w:rsidR="00163E16">
        <w:rPr>
          <w:rStyle w:val="normaltextrun"/>
          <w:rFonts w:ascii="Calibri" w:eastAsia="Calibri" w:hAnsi="Calibri" w:cs="Calibri"/>
          <w:color w:val="000000" w:themeColor="text1"/>
        </w:rPr>
        <w:t>their effects</w:t>
      </w:r>
      <w:r w:rsidR="009B30B4">
        <w:rPr>
          <w:rStyle w:val="normaltextrun"/>
          <w:rFonts w:ascii="Calibri" w:eastAsia="Calibri" w:hAnsi="Calibri" w:cs="Calibri"/>
          <w:color w:val="000000" w:themeColor="text1"/>
        </w:rPr>
        <w:t xml:space="preserve"> (potential closings)</w:t>
      </w:r>
      <w:r w:rsidR="00163E16">
        <w:rPr>
          <w:rStyle w:val="normaltextrun"/>
          <w:rFonts w:ascii="Calibri" w:eastAsia="Calibri" w:hAnsi="Calibri" w:cs="Calibri"/>
          <w:color w:val="000000" w:themeColor="text1"/>
        </w:rPr>
        <w:t xml:space="preserve"> on the navigation channel.</w:t>
      </w:r>
      <w:r w:rsidR="00C20D4E">
        <w:rPr>
          <w:rStyle w:val="normaltextrun"/>
          <w:rFonts w:ascii="Calibri" w:eastAsia="Calibri" w:hAnsi="Calibri" w:cs="Calibri"/>
          <w:color w:val="000000" w:themeColor="text1"/>
        </w:rPr>
        <w:t xml:space="preserve">  The engineering firm requested that the Co-Op </w:t>
      </w:r>
      <w:r w:rsidR="00791B9E">
        <w:rPr>
          <w:rStyle w:val="normaltextrun"/>
          <w:rFonts w:ascii="Calibri" w:eastAsia="Calibri" w:hAnsi="Calibri" w:cs="Calibri"/>
          <w:color w:val="000000" w:themeColor="text1"/>
        </w:rPr>
        <w:t xml:space="preserve">submit a written </w:t>
      </w:r>
      <w:r w:rsidR="00AF71BE">
        <w:rPr>
          <w:rStyle w:val="normaltextrun"/>
          <w:rFonts w:ascii="Calibri" w:eastAsia="Calibri" w:hAnsi="Calibri" w:cs="Calibri"/>
          <w:color w:val="000000" w:themeColor="text1"/>
        </w:rPr>
        <w:t>opinion on the options.</w:t>
      </w:r>
    </w:p>
    <w:p w14:paraId="5657852B" w14:textId="77777777" w:rsidR="000364D8" w:rsidRPr="00D145A4" w:rsidRDefault="000364D8" w:rsidP="000364D8">
      <w:pPr>
        <w:spacing w:after="0" w:line="240" w:lineRule="auto"/>
        <w:rPr>
          <w:rStyle w:val="normaltextrun"/>
          <w:rFonts w:ascii="Calibri" w:eastAsia="Calibri" w:hAnsi="Calibri" w:cs="Calibri"/>
          <w:b/>
          <w:color w:val="000000" w:themeColor="text1"/>
        </w:rPr>
      </w:pPr>
    </w:p>
    <w:p w14:paraId="769CB422" w14:textId="77777777" w:rsidR="000364D8" w:rsidRPr="00D145A4" w:rsidRDefault="000364D8" w:rsidP="000364D8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D145A4">
        <w:rPr>
          <w:rStyle w:val="normaltextrun"/>
          <w:rFonts w:ascii="Calibri" w:eastAsia="Calibri" w:hAnsi="Calibri" w:cs="Calibri"/>
          <w:b/>
          <w:color w:val="000000" w:themeColor="text1"/>
        </w:rPr>
        <w:t>OLD BUSINESS</w:t>
      </w:r>
    </w:p>
    <w:p w14:paraId="6C4BD74D" w14:textId="19C548CD" w:rsidR="001334B2" w:rsidRDefault="00CF19B3" w:rsidP="001334B2">
      <w:pPr>
        <w:spacing w:beforeAutospacing="1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6</w:t>
      </w:r>
      <w:r w:rsidR="000364D8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. </w:t>
      </w: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Procurement </w:t>
      </w:r>
      <w:r w:rsidR="00327774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Policy Update</w:t>
      </w:r>
      <w:r w:rsidR="00F03E49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0364D8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–</w:t>
      </w:r>
      <w:r w:rsidR="000364D8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070BBE">
        <w:rPr>
          <w:rStyle w:val="normaltextrun"/>
          <w:rFonts w:ascii="Calibri" w:eastAsia="Calibri" w:hAnsi="Calibri" w:cs="Calibri"/>
          <w:color w:val="000000" w:themeColor="text1"/>
        </w:rPr>
        <w:t xml:space="preserve">Executive Director (ED) Kruse </w:t>
      </w:r>
      <w:r w:rsidR="003B0E38">
        <w:rPr>
          <w:rStyle w:val="normaltextrun"/>
          <w:rFonts w:ascii="Calibri" w:eastAsia="Calibri" w:hAnsi="Calibri" w:cs="Calibri"/>
          <w:color w:val="000000" w:themeColor="text1"/>
        </w:rPr>
        <w:t xml:space="preserve">reviewed </w:t>
      </w:r>
      <w:r w:rsidR="001334B2">
        <w:rPr>
          <w:rStyle w:val="normaltextrun"/>
          <w:rFonts w:ascii="Calibri" w:eastAsia="Calibri" w:hAnsi="Calibri" w:cs="Calibri"/>
          <w:color w:val="000000" w:themeColor="text1"/>
        </w:rPr>
        <w:t xml:space="preserve">the changes she had made to the draft Procurement Policy Amendment based upon comments received during the June 20, </w:t>
      </w:r>
      <w:proofErr w:type="gramStart"/>
      <w:r w:rsidR="001334B2">
        <w:rPr>
          <w:rStyle w:val="normaltextrun"/>
          <w:rFonts w:ascii="Calibri" w:eastAsia="Calibri" w:hAnsi="Calibri" w:cs="Calibri"/>
          <w:color w:val="000000" w:themeColor="text1"/>
        </w:rPr>
        <w:t>2024</w:t>
      </w:r>
      <w:proofErr w:type="gramEnd"/>
      <w:r w:rsidR="001334B2">
        <w:rPr>
          <w:rStyle w:val="normaltextrun"/>
          <w:rFonts w:ascii="Calibri" w:eastAsia="Calibri" w:hAnsi="Calibri" w:cs="Calibri"/>
          <w:color w:val="000000" w:themeColor="text1"/>
        </w:rPr>
        <w:t xml:space="preserve"> Regular Meeting.  After review of the proposed updates and discussion, Commissioner Punzo moved to approve the Amended Procurement Policy.  Commissioner Cavaliere seconded the </w:t>
      </w:r>
      <w:r w:rsidR="00C843FC">
        <w:rPr>
          <w:rStyle w:val="normaltextrun"/>
          <w:rFonts w:ascii="Calibri" w:eastAsia="Calibri" w:hAnsi="Calibri" w:cs="Calibri"/>
          <w:color w:val="000000" w:themeColor="text1"/>
        </w:rPr>
        <w:t>motion, and</w:t>
      </w:r>
      <w:r w:rsidR="001334B2">
        <w:rPr>
          <w:rStyle w:val="normaltextrun"/>
          <w:rFonts w:ascii="Calibri" w:eastAsia="Calibri" w:hAnsi="Calibri" w:cs="Calibri"/>
          <w:color w:val="000000" w:themeColor="text1"/>
        </w:rPr>
        <w:t xml:space="preserve"> the motion passed by unanimous vote of all commissioners present at the meeting</w:t>
      </w:r>
      <w:r w:rsidR="00C843FC">
        <w:rPr>
          <w:rStyle w:val="normaltextrun"/>
          <w:rFonts w:ascii="Calibri" w:eastAsia="Calibri" w:hAnsi="Calibri" w:cs="Calibri"/>
          <w:color w:val="000000" w:themeColor="text1"/>
        </w:rPr>
        <w:t>.</w:t>
      </w:r>
    </w:p>
    <w:p w14:paraId="38B623E2" w14:textId="781D8407" w:rsidR="002C780A" w:rsidRPr="00377761" w:rsidRDefault="002C780A" w:rsidP="001334B2">
      <w:pPr>
        <w:spacing w:beforeAutospacing="1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377761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7.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3978B5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Master Plan </w:t>
      </w:r>
      <w:r w:rsidR="00377761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Development Contract </w:t>
      </w:r>
      <w:r w:rsidR="00FF3CB9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–</w:t>
      </w:r>
      <w:r w:rsidR="00377761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FF3CB9">
        <w:rPr>
          <w:rStyle w:val="normaltextrun"/>
          <w:rFonts w:ascii="Calibri" w:eastAsia="Calibri" w:hAnsi="Calibri" w:cs="Calibri"/>
          <w:color w:val="000000" w:themeColor="text1"/>
        </w:rPr>
        <w:t xml:space="preserve">Attorney Kone </w:t>
      </w:r>
      <w:r w:rsidR="00805E7E">
        <w:rPr>
          <w:rStyle w:val="normaltextrun"/>
          <w:rFonts w:ascii="Calibri" w:eastAsia="Calibri" w:hAnsi="Calibri" w:cs="Calibri"/>
          <w:color w:val="000000" w:themeColor="text1"/>
        </w:rPr>
        <w:t>discussed that the CPA Grant Agreement language contain</w:t>
      </w:r>
      <w:r w:rsidR="002C52E5">
        <w:rPr>
          <w:rStyle w:val="normaltextrun"/>
          <w:rFonts w:ascii="Calibri" w:eastAsia="Calibri" w:hAnsi="Calibri" w:cs="Calibri"/>
          <w:color w:val="000000" w:themeColor="text1"/>
        </w:rPr>
        <w:t>s</w:t>
      </w:r>
      <w:r w:rsidR="00805E7E">
        <w:rPr>
          <w:rStyle w:val="normaltextrun"/>
          <w:rFonts w:ascii="Calibri" w:eastAsia="Calibri" w:hAnsi="Calibri" w:cs="Calibri"/>
          <w:color w:val="000000" w:themeColor="text1"/>
        </w:rPr>
        <w:t xml:space="preserve"> certain requirements that impact Aecom</w:t>
      </w:r>
      <w:r w:rsidR="00DA3995">
        <w:rPr>
          <w:rStyle w:val="normaltextrun"/>
          <w:rFonts w:ascii="Calibri" w:eastAsia="Calibri" w:hAnsi="Calibri" w:cs="Calibri"/>
          <w:color w:val="000000" w:themeColor="text1"/>
        </w:rPr>
        <w:t xml:space="preserve"> and will require modification to their standard </w:t>
      </w:r>
      <w:r w:rsidR="00FF0B24">
        <w:rPr>
          <w:rStyle w:val="normaltextrun"/>
          <w:rFonts w:ascii="Calibri" w:eastAsia="Calibri" w:hAnsi="Calibri" w:cs="Calibri"/>
          <w:color w:val="000000" w:themeColor="text1"/>
        </w:rPr>
        <w:t>contract</w:t>
      </w:r>
      <w:r w:rsidR="00D83387">
        <w:rPr>
          <w:rStyle w:val="normaltextrun"/>
          <w:rFonts w:ascii="Calibri" w:eastAsia="Calibri" w:hAnsi="Calibri" w:cs="Calibri"/>
          <w:color w:val="000000" w:themeColor="text1"/>
        </w:rPr>
        <w:t xml:space="preserve">.  </w:t>
      </w:r>
      <w:r w:rsidR="00FF0B24">
        <w:rPr>
          <w:rStyle w:val="normaltextrun"/>
          <w:rFonts w:ascii="Calibri" w:eastAsia="Calibri" w:hAnsi="Calibri" w:cs="Calibri"/>
          <w:color w:val="000000" w:themeColor="text1"/>
        </w:rPr>
        <w:t>Other</w:t>
      </w:r>
      <w:r w:rsidR="004664A9">
        <w:rPr>
          <w:rStyle w:val="normaltextrun"/>
          <w:rFonts w:ascii="Calibri" w:eastAsia="Calibri" w:hAnsi="Calibri" w:cs="Calibri"/>
          <w:color w:val="000000" w:themeColor="text1"/>
        </w:rPr>
        <w:t xml:space="preserve"> items in the contract </w:t>
      </w:r>
      <w:r w:rsidR="00523F5F">
        <w:rPr>
          <w:rStyle w:val="normaltextrun"/>
          <w:rFonts w:ascii="Calibri" w:eastAsia="Calibri" w:hAnsi="Calibri" w:cs="Calibri"/>
          <w:color w:val="000000" w:themeColor="text1"/>
        </w:rPr>
        <w:t xml:space="preserve">seemed </w:t>
      </w:r>
      <w:r w:rsidR="004664A9">
        <w:rPr>
          <w:rStyle w:val="normaltextrun"/>
          <w:rFonts w:ascii="Calibri" w:eastAsia="Calibri" w:hAnsi="Calibri" w:cs="Calibri"/>
          <w:color w:val="000000" w:themeColor="text1"/>
        </w:rPr>
        <w:t>overly one-sided</w:t>
      </w:r>
      <w:r w:rsidR="00523F5F">
        <w:rPr>
          <w:rStyle w:val="normaltextrun"/>
          <w:rFonts w:ascii="Calibri" w:eastAsia="Calibri" w:hAnsi="Calibri" w:cs="Calibri"/>
          <w:color w:val="000000" w:themeColor="text1"/>
        </w:rPr>
        <w:t xml:space="preserve"> and </w:t>
      </w:r>
      <w:r w:rsidR="00F013A1">
        <w:rPr>
          <w:rStyle w:val="normaltextrun"/>
          <w:rFonts w:ascii="Calibri" w:eastAsia="Calibri" w:hAnsi="Calibri" w:cs="Calibri"/>
          <w:color w:val="000000" w:themeColor="text1"/>
        </w:rPr>
        <w:t>she would like to address them</w:t>
      </w:r>
      <w:r w:rsidR="0038063D">
        <w:rPr>
          <w:rStyle w:val="normaltextrun"/>
          <w:rFonts w:ascii="Calibri" w:eastAsia="Calibri" w:hAnsi="Calibri" w:cs="Calibri"/>
          <w:color w:val="000000" w:themeColor="text1"/>
        </w:rPr>
        <w:t xml:space="preserve"> as well as concerns regarding intellectual property</w:t>
      </w:r>
      <w:r w:rsidR="00DA3995">
        <w:rPr>
          <w:rStyle w:val="normaltextrun"/>
          <w:rFonts w:ascii="Calibri" w:eastAsia="Calibri" w:hAnsi="Calibri" w:cs="Calibri"/>
          <w:color w:val="000000" w:themeColor="text1"/>
        </w:rPr>
        <w:t xml:space="preserve">.  In addition, </w:t>
      </w:r>
      <w:r w:rsidR="0042289B">
        <w:rPr>
          <w:rStyle w:val="normaltextrun"/>
          <w:rFonts w:ascii="Calibri" w:eastAsia="Calibri" w:hAnsi="Calibri" w:cs="Calibri"/>
          <w:color w:val="000000" w:themeColor="text1"/>
        </w:rPr>
        <w:t>there are items reflected in the proposal, such as the qualifications of the</w:t>
      </w:r>
      <w:r w:rsidR="00434007">
        <w:rPr>
          <w:rStyle w:val="normaltextrun"/>
          <w:rFonts w:ascii="Calibri" w:eastAsia="Calibri" w:hAnsi="Calibri" w:cs="Calibri"/>
          <w:color w:val="000000" w:themeColor="text1"/>
        </w:rPr>
        <w:t xml:space="preserve"> project personnel, that are not identified in the contract itself</w:t>
      </w:r>
      <w:r w:rsidR="00E34070">
        <w:rPr>
          <w:rStyle w:val="normaltextrun"/>
          <w:rFonts w:ascii="Calibri" w:eastAsia="Calibri" w:hAnsi="Calibri" w:cs="Calibri"/>
          <w:color w:val="000000" w:themeColor="text1"/>
        </w:rPr>
        <w:t xml:space="preserve">.  </w:t>
      </w:r>
      <w:r w:rsidR="00C85F79">
        <w:rPr>
          <w:rStyle w:val="normaltextrun"/>
          <w:rFonts w:ascii="Calibri" w:eastAsia="Calibri" w:hAnsi="Calibri" w:cs="Calibri"/>
          <w:color w:val="000000" w:themeColor="text1"/>
        </w:rPr>
        <w:t>Chair Fabiani in</w:t>
      </w:r>
      <w:r w:rsidR="00856190">
        <w:rPr>
          <w:rStyle w:val="normaltextrun"/>
          <w:rFonts w:ascii="Calibri" w:eastAsia="Calibri" w:hAnsi="Calibri" w:cs="Calibri"/>
          <w:color w:val="000000" w:themeColor="text1"/>
        </w:rPr>
        <w:t>dicated that NHPA had selected the project team in the proposal</w:t>
      </w:r>
      <w:r w:rsidR="006B7AF4">
        <w:rPr>
          <w:rStyle w:val="normaltextrun"/>
          <w:rFonts w:ascii="Calibri" w:eastAsia="Calibri" w:hAnsi="Calibri" w:cs="Calibri"/>
          <w:color w:val="000000" w:themeColor="text1"/>
        </w:rPr>
        <w:t xml:space="preserve"> and that he was concerned that Aecom might switch per</w:t>
      </w:r>
      <w:r w:rsidR="003E1DFC">
        <w:rPr>
          <w:rStyle w:val="normaltextrun"/>
          <w:rFonts w:ascii="Calibri" w:eastAsia="Calibri" w:hAnsi="Calibri" w:cs="Calibri"/>
          <w:color w:val="000000" w:themeColor="text1"/>
        </w:rPr>
        <w:t>sonnel after the contract was signed.  He also expressed concern about ownership of the intellectual property developed during the project</w:t>
      </w:r>
      <w:r w:rsidR="00E34070">
        <w:rPr>
          <w:rStyle w:val="normaltextrun"/>
          <w:rFonts w:ascii="Calibri" w:eastAsia="Calibri" w:hAnsi="Calibri" w:cs="Calibri"/>
          <w:color w:val="000000" w:themeColor="text1"/>
        </w:rPr>
        <w:t xml:space="preserve"> and asked about proposing some</w:t>
      </w:r>
      <w:r w:rsidR="00972D1B">
        <w:rPr>
          <w:rStyle w:val="normaltextrun"/>
          <w:rFonts w:ascii="Calibri" w:eastAsia="Calibri" w:hAnsi="Calibri" w:cs="Calibri"/>
          <w:color w:val="000000" w:themeColor="text1"/>
        </w:rPr>
        <w:t xml:space="preserve"> expansion to the contract</w:t>
      </w:r>
      <w:r w:rsidR="00233722">
        <w:rPr>
          <w:rStyle w:val="normaltextrun"/>
          <w:rFonts w:ascii="Calibri" w:eastAsia="Calibri" w:hAnsi="Calibri" w:cs="Calibri"/>
          <w:color w:val="000000" w:themeColor="text1"/>
        </w:rPr>
        <w:t xml:space="preserve">. </w:t>
      </w:r>
      <w:r w:rsidR="00CC3450">
        <w:rPr>
          <w:rStyle w:val="normaltextrun"/>
          <w:rFonts w:ascii="Calibri" w:eastAsia="Calibri" w:hAnsi="Calibri" w:cs="Calibri"/>
          <w:color w:val="000000" w:themeColor="text1"/>
        </w:rPr>
        <w:t xml:space="preserve"> No vote was taken during the meeting.</w:t>
      </w:r>
    </w:p>
    <w:p w14:paraId="74B783AB" w14:textId="121F197F" w:rsidR="000364D8" w:rsidRDefault="00CC3450" w:rsidP="000364D8">
      <w:pPr>
        <w:spacing w:beforeAutospacing="1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415A08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8. </w:t>
      </w:r>
      <w:r w:rsidR="003E1F68" w:rsidRPr="00415A08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Grant Agreement </w:t>
      </w:r>
      <w:r w:rsidR="00716B8D" w:rsidRPr="00415A08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with CPA for Master Plan Development </w:t>
      </w:r>
      <w:r w:rsidR="00415A08" w:rsidRPr="00415A08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–</w:t>
      </w:r>
      <w:r w:rsidR="00415A08">
        <w:rPr>
          <w:rStyle w:val="normaltextrun"/>
          <w:rFonts w:ascii="Calibri" w:eastAsia="Calibri" w:hAnsi="Calibri" w:cs="Calibri"/>
          <w:color w:val="000000" w:themeColor="text1"/>
        </w:rPr>
        <w:t xml:space="preserve"> see above paragraph. </w:t>
      </w:r>
    </w:p>
    <w:p w14:paraId="3F43391F" w14:textId="77777777" w:rsidR="000364D8" w:rsidRDefault="000364D8" w:rsidP="000364D8">
      <w:pPr>
        <w:spacing w:beforeAutospacing="1" w:afterAutospacing="1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0C7BE4">
        <w:rPr>
          <w:rStyle w:val="normaltextrun"/>
          <w:rFonts w:ascii="Calibri" w:eastAsia="Calibri" w:hAnsi="Calibri" w:cs="Calibri"/>
          <w:b/>
          <w:color w:val="000000" w:themeColor="text1"/>
        </w:rPr>
        <w:t>NEW BUSINESS</w:t>
      </w:r>
      <w:r w:rsidRPr="000C7BE4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</w:p>
    <w:p w14:paraId="10F339CC" w14:textId="1D24DF44" w:rsidR="000364D8" w:rsidRDefault="00C60893" w:rsidP="000364D8">
      <w:pPr>
        <w:spacing w:beforeAutospacing="1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9</w:t>
      </w:r>
      <w:r w:rsidR="000364D8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. </w:t>
      </w: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Nomination/Election of </w:t>
      </w:r>
      <w:r w:rsidR="00512A31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new Board Secretary </w:t>
      </w:r>
      <w:r w:rsidR="000364D8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–</w:t>
      </w:r>
      <w:r w:rsidR="00512A31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F60882">
        <w:rPr>
          <w:rStyle w:val="normaltextrun"/>
          <w:rFonts w:ascii="Calibri" w:eastAsia="Calibri" w:hAnsi="Calibri" w:cs="Calibri"/>
          <w:color w:val="000000" w:themeColor="text1"/>
        </w:rPr>
        <w:t xml:space="preserve">The ED provided a summary of the duties of the secretary and Commissioner Ballou </w:t>
      </w:r>
      <w:r w:rsidR="00180B7A">
        <w:rPr>
          <w:rStyle w:val="normaltextrun"/>
          <w:rFonts w:ascii="Calibri" w:eastAsia="Calibri" w:hAnsi="Calibri" w:cs="Calibri"/>
          <w:color w:val="000000" w:themeColor="text1"/>
        </w:rPr>
        <w:t xml:space="preserve">said he’d be willing to </w:t>
      </w:r>
      <w:r w:rsidR="00B676A7">
        <w:rPr>
          <w:rStyle w:val="normaltextrun"/>
          <w:rFonts w:ascii="Calibri" w:eastAsia="Calibri" w:hAnsi="Calibri" w:cs="Calibri"/>
          <w:color w:val="000000" w:themeColor="text1"/>
        </w:rPr>
        <w:t>assume</w:t>
      </w:r>
      <w:r w:rsidR="00180B7A">
        <w:rPr>
          <w:rStyle w:val="normaltextrun"/>
          <w:rFonts w:ascii="Calibri" w:eastAsia="Calibri" w:hAnsi="Calibri" w:cs="Calibri"/>
          <w:color w:val="000000" w:themeColor="text1"/>
        </w:rPr>
        <w:t xml:space="preserve"> those duties.  </w:t>
      </w:r>
      <w:r w:rsidR="00F81153">
        <w:rPr>
          <w:rStyle w:val="normaltextrun"/>
          <w:rFonts w:ascii="Calibri" w:eastAsia="Calibri" w:hAnsi="Calibri" w:cs="Calibri"/>
          <w:color w:val="000000" w:themeColor="text1"/>
        </w:rPr>
        <w:t xml:space="preserve">Commissioner Cavaliere moved to nominate and elect Commissioner Ballou to the </w:t>
      </w:r>
      <w:r w:rsidR="000569F8">
        <w:rPr>
          <w:rStyle w:val="normaltextrun"/>
          <w:rFonts w:ascii="Calibri" w:eastAsia="Calibri" w:hAnsi="Calibri" w:cs="Calibri"/>
          <w:color w:val="000000" w:themeColor="text1"/>
        </w:rPr>
        <w:t xml:space="preserve">position of </w:t>
      </w:r>
      <w:r w:rsidR="00F81153">
        <w:rPr>
          <w:rStyle w:val="normaltextrun"/>
          <w:rFonts w:ascii="Calibri" w:eastAsia="Calibri" w:hAnsi="Calibri" w:cs="Calibri"/>
          <w:color w:val="000000" w:themeColor="text1"/>
        </w:rPr>
        <w:t>Board Secretary</w:t>
      </w:r>
      <w:r w:rsidR="000569F8">
        <w:rPr>
          <w:rStyle w:val="normaltextrun"/>
          <w:rFonts w:ascii="Calibri" w:eastAsia="Calibri" w:hAnsi="Calibri" w:cs="Calibri"/>
          <w:color w:val="000000" w:themeColor="text1"/>
        </w:rPr>
        <w:t>.  Commissioner Punzo seconded the motion, which was passed by unanimous vote of all the commissioners present at the meeting.</w:t>
      </w:r>
    </w:p>
    <w:p w14:paraId="508D16FA" w14:textId="77777777" w:rsidR="000364D8" w:rsidRPr="003E2DDC" w:rsidRDefault="000364D8" w:rsidP="000364D8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3E2DDC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PUBLIC COMMENT - </w:t>
      </w:r>
      <w:r w:rsidRPr="003E2DDC">
        <w:rPr>
          <w:rStyle w:val="normaltextrun"/>
          <w:rFonts w:ascii="Calibri" w:eastAsia="Calibri" w:hAnsi="Calibri" w:cs="Calibri"/>
          <w:color w:val="000000" w:themeColor="text1"/>
        </w:rPr>
        <w:t>None</w:t>
      </w:r>
    </w:p>
    <w:p w14:paraId="088E6AE9" w14:textId="79F7A578" w:rsidR="001E4266" w:rsidRDefault="000364D8" w:rsidP="000364D8">
      <w:pPr>
        <w:spacing w:beforeAutospacing="1" w:line="240" w:lineRule="auto"/>
        <w:rPr>
          <w:rStyle w:val="normaltextrun"/>
          <w:rFonts w:ascii="Calibri" w:eastAsia="Calibri" w:hAnsi="Calibri" w:cs="Calibri"/>
          <w:bCs/>
          <w:color w:val="000000" w:themeColor="text1"/>
        </w:rPr>
      </w:pPr>
      <w:r w:rsidRPr="00233722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EXECUTIVE DIRECTOR’S REPORT </w:t>
      </w:r>
      <w:r w:rsidRPr="00233722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– The ED reported that </w:t>
      </w:r>
      <w:r w:rsidR="00B42E7F" w:rsidRPr="00233722">
        <w:rPr>
          <w:rStyle w:val="normaltextrun"/>
          <w:rFonts w:ascii="Calibri" w:eastAsia="Calibri" w:hAnsi="Calibri" w:cs="Calibri"/>
          <w:bCs/>
          <w:color w:val="000000" w:themeColor="text1"/>
        </w:rPr>
        <w:t>she</w:t>
      </w:r>
      <w:r w:rsidR="001322D0" w:rsidRPr="00233722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 had </w:t>
      </w:r>
      <w:r w:rsidR="005436AD" w:rsidRPr="00233722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registered to be a part of two Vision 2034 working groups, </w:t>
      </w:r>
      <w:r w:rsidR="0079281F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one </w:t>
      </w:r>
      <w:r w:rsidR="005436AD" w:rsidRPr="00233722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concerning Economic Opportunity and </w:t>
      </w:r>
      <w:r w:rsidR="0079281F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one concerning </w:t>
      </w:r>
      <w:r w:rsidR="005436AD" w:rsidRPr="00233722">
        <w:rPr>
          <w:rStyle w:val="normaltextrun"/>
          <w:rFonts w:ascii="Calibri" w:eastAsia="Calibri" w:hAnsi="Calibri" w:cs="Calibri"/>
          <w:bCs/>
          <w:color w:val="000000" w:themeColor="text1"/>
        </w:rPr>
        <w:t>Climate/Ecology</w:t>
      </w:r>
      <w:r w:rsidR="00082FE5" w:rsidRPr="00233722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. </w:t>
      </w:r>
      <w:r w:rsidR="002A2FBC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 She reported that she had </w:t>
      </w:r>
      <w:r w:rsidR="006015FF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been told </w:t>
      </w:r>
      <w:r w:rsidR="002A2FBC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that Anti-Idling brochures should be developed in multiple languages and so is </w:t>
      </w:r>
      <w:r w:rsidR="00D60C1C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revising the brochure she had developed.  </w:t>
      </w:r>
    </w:p>
    <w:p w14:paraId="7DB464A3" w14:textId="336E0D89" w:rsidR="001E4266" w:rsidRDefault="001E4266" w:rsidP="000364D8">
      <w:pPr>
        <w:spacing w:beforeAutospacing="1" w:line="240" w:lineRule="auto"/>
        <w:rPr>
          <w:rStyle w:val="normaltextrun"/>
          <w:rFonts w:ascii="Calibri" w:eastAsia="Calibri" w:hAnsi="Calibri" w:cs="Calibri"/>
          <w:bCs/>
          <w:color w:val="000000" w:themeColor="text1"/>
        </w:rPr>
      </w:pPr>
      <w:r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The U.S. Committee on the Marine Transportation System </w:t>
      </w:r>
      <w:r w:rsidR="00EC4A2D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has published a Request for Information regarding what planning guidance, data sources, and grants are used to </w:t>
      </w:r>
      <w:r w:rsidR="00FF0B24">
        <w:rPr>
          <w:rStyle w:val="normaltextrun"/>
          <w:rFonts w:ascii="Calibri" w:eastAsia="Calibri" w:hAnsi="Calibri" w:cs="Calibri"/>
          <w:bCs/>
          <w:color w:val="000000" w:themeColor="text1"/>
        </w:rPr>
        <w:t>plan for long-term environmental change.</w:t>
      </w:r>
    </w:p>
    <w:p w14:paraId="69B87948" w14:textId="7517E26A" w:rsidR="000E64B7" w:rsidRDefault="00C26326" w:rsidP="000364D8">
      <w:pPr>
        <w:spacing w:beforeAutospacing="1" w:line="240" w:lineRule="auto"/>
        <w:rPr>
          <w:rStyle w:val="normaltextrun"/>
          <w:rFonts w:ascii="Calibri" w:eastAsia="Calibri" w:hAnsi="Calibri" w:cs="Calibri"/>
          <w:bCs/>
          <w:color w:val="000000" w:themeColor="text1"/>
        </w:rPr>
      </w:pPr>
      <w:r>
        <w:rPr>
          <w:rStyle w:val="normaltextrun"/>
          <w:rFonts w:ascii="Calibri" w:eastAsia="Calibri" w:hAnsi="Calibri" w:cs="Calibri"/>
          <w:bCs/>
          <w:color w:val="000000" w:themeColor="text1"/>
        </w:rPr>
        <w:t>Mr. Avallone</w:t>
      </w:r>
      <w:r w:rsidR="009A61AB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’s nomination to the Board was </w:t>
      </w:r>
      <w:r w:rsidR="00F3785D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first </w:t>
      </w:r>
      <w:r w:rsidR="009A61AB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read </w:t>
      </w:r>
      <w:r w:rsidR="009A7B39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to </w:t>
      </w:r>
      <w:r w:rsidR="00F3785D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the full Board of Alders </w:t>
      </w:r>
      <w:r w:rsidR="009A61AB">
        <w:rPr>
          <w:rStyle w:val="normaltextrun"/>
          <w:rFonts w:ascii="Calibri" w:eastAsia="Calibri" w:hAnsi="Calibri" w:cs="Calibri"/>
          <w:bCs/>
          <w:color w:val="000000" w:themeColor="text1"/>
        </w:rPr>
        <w:t>o</w:t>
      </w:r>
      <w:r w:rsidR="00F3785D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n July </w:t>
      </w:r>
      <w:r w:rsidR="009A61AB">
        <w:rPr>
          <w:rStyle w:val="normaltextrun"/>
          <w:rFonts w:ascii="Calibri" w:eastAsia="Calibri" w:hAnsi="Calibri" w:cs="Calibri"/>
          <w:bCs/>
          <w:color w:val="000000" w:themeColor="text1"/>
        </w:rPr>
        <w:t>1</w:t>
      </w:r>
      <w:r w:rsidR="009A61AB" w:rsidRPr="009A61AB">
        <w:rPr>
          <w:rStyle w:val="normaltextrun"/>
          <w:rFonts w:ascii="Calibri" w:eastAsia="Calibri" w:hAnsi="Calibri" w:cs="Calibri"/>
          <w:bCs/>
          <w:color w:val="000000" w:themeColor="text1"/>
          <w:vertAlign w:val="superscript"/>
        </w:rPr>
        <w:t>st</w:t>
      </w:r>
      <w:r w:rsidR="009A61AB">
        <w:rPr>
          <w:rStyle w:val="normaltextrun"/>
          <w:rFonts w:ascii="Calibri" w:eastAsia="Calibri" w:hAnsi="Calibri" w:cs="Calibri"/>
          <w:bCs/>
          <w:color w:val="000000" w:themeColor="text1"/>
        </w:rPr>
        <w:t>.  The second reading is scheduled for August 5</w:t>
      </w:r>
      <w:r w:rsidR="009A61AB" w:rsidRPr="0003726F">
        <w:rPr>
          <w:rStyle w:val="normaltextrun"/>
          <w:rFonts w:ascii="Calibri" w:eastAsia="Calibri" w:hAnsi="Calibri" w:cs="Calibri"/>
          <w:bCs/>
          <w:color w:val="000000" w:themeColor="text1"/>
          <w:vertAlign w:val="superscript"/>
        </w:rPr>
        <w:t>th</w:t>
      </w:r>
      <w:r w:rsidR="0003726F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, after which he is expected to replace Gene Harris.  </w:t>
      </w:r>
    </w:p>
    <w:p w14:paraId="4FB75F84" w14:textId="17351021" w:rsidR="000364D8" w:rsidRDefault="0003726F" w:rsidP="000364D8">
      <w:pPr>
        <w:spacing w:beforeAutospacing="1" w:line="240" w:lineRule="auto"/>
        <w:rPr>
          <w:rStyle w:val="normaltextrun"/>
          <w:rFonts w:ascii="Calibri" w:eastAsia="Calibri" w:hAnsi="Calibri" w:cs="Calibri"/>
          <w:bCs/>
          <w:color w:val="000000" w:themeColor="text1"/>
        </w:rPr>
      </w:pPr>
      <w:r>
        <w:rPr>
          <w:rStyle w:val="normaltextrun"/>
          <w:rFonts w:ascii="Calibri" w:eastAsia="Calibri" w:hAnsi="Calibri" w:cs="Calibri"/>
          <w:bCs/>
          <w:color w:val="000000" w:themeColor="text1"/>
        </w:rPr>
        <w:lastRenderedPageBreak/>
        <w:t xml:space="preserve">Also </w:t>
      </w:r>
      <w:r w:rsidR="00371448" w:rsidRPr="00233722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of note, the annual financial audit will be kicked off </w:t>
      </w:r>
      <w:r w:rsidR="00412B16" w:rsidRPr="00233722">
        <w:rPr>
          <w:rStyle w:val="normaltextrun"/>
          <w:rFonts w:ascii="Calibri" w:eastAsia="Calibri" w:hAnsi="Calibri" w:cs="Calibri"/>
          <w:bCs/>
          <w:color w:val="000000" w:themeColor="text1"/>
        </w:rPr>
        <w:t xml:space="preserve">in early August.  </w:t>
      </w:r>
    </w:p>
    <w:p w14:paraId="4A9ECFB2" w14:textId="77777777" w:rsidR="000364D8" w:rsidRDefault="000364D8" w:rsidP="000364D8">
      <w:pPr>
        <w:spacing w:beforeAutospacing="1" w:line="240" w:lineRule="auto"/>
        <w:rPr>
          <w:rStyle w:val="normaltextrun"/>
          <w:rFonts w:ascii="Calibri" w:eastAsia="Calibri" w:hAnsi="Calibri" w:cs="Calibri"/>
          <w:b/>
          <w:color w:val="000000" w:themeColor="text1"/>
        </w:rPr>
      </w:pPr>
      <w:r w:rsidRPr="00C65845">
        <w:rPr>
          <w:rStyle w:val="normaltextrun"/>
          <w:rFonts w:ascii="Calibri" w:eastAsia="Calibri" w:hAnsi="Calibri" w:cs="Calibri"/>
          <w:b/>
          <w:color w:val="000000" w:themeColor="text1"/>
        </w:rPr>
        <w:t>EXECUTIVE SESSION</w:t>
      </w:r>
    </w:p>
    <w:p w14:paraId="57760A69" w14:textId="308321B7" w:rsidR="00D17669" w:rsidRDefault="00D17669" w:rsidP="00D17669">
      <w:pPr>
        <w:spacing w:beforeAutospacing="1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 w:rsidRPr="00C65845">
        <w:rPr>
          <w:rStyle w:val="normaltextrun"/>
          <w:rFonts w:ascii="Calibri" w:eastAsia="Calibri" w:hAnsi="Calibri" w:cs="Calibri"/>
          <w:color w:val="000000" w:themeColor="text1"/>
        </w:rPr>
        <w:t xml:space="preserve">Commissioner Fabiani 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asked for a motion </w:t>
      </w:r>
      <w:r w:rsidRPr="00C65845">
        <w:rPr>
          <w:rStyle w:val="normaltextrun"/>
          <w:rFonts w:ascii="Calibri" w:eastAsia="Calibri" w:hAnsi="Calibri" w:cs="Calibri"/>
          <w:color w:val="000000" w:themeColor="text1"/>
        </w:rPr>
        <w:t xml:space="preserve">to go into Executive Session with all commissioners, Carolyn Kone, 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John Bashaw, </w:t>
      </w:r>
      <w:r w:rsidRPr="00C65845">
        <w:rPr>
          <w:rStyle w:val="normaltextrun"/>
          <w:rFonts w:ascii="Calibri" w:eastAsia="Calibri" w:hAnsi="Calibri" w:cs="Calibri"/>
          <w:color w:val="000000" w:themeColor="text1"/>
        </w:rPr>
        <w:t>and Sally Kruse to discuss items 10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 through</w:t>
      </w:r>
      <w:r w:rsidRPr="00C65845">
        <w:rPr>
          <w:rStyle w:val="normaltextrun"/>
          <w:rFonts w:ascii="Calibri" w:eastAsia="Calibri" w:hAnsi="Calibri" w:cs="Calibri"/>
          <w:color w:val="000000" w:themeColor="text1"/>
        </w:rPr>
        <w:t xml:space="preserve"> 1</w:t>
      </w:r>
      <w:r>
        <w:rPr>
          <w:rStyle w:val="normaltextrun"/>
          <w:rFonts w:ascii="Calibri" w:eastAsia="Calibri" w:hAnsi="Calibri" w:cs="Calibri"/>
          <w:color w:val="000000" w:themeColor="text1"/>
        </w:rPr>
        <w:t>2</w:t>
      </w:r>
      <w:r w:rsidRPr="00C65845">
        <w:rPr>
          <w:rStyle w:val="normaltextrun"/>
          <w:rFonts w:ascii="Calibri" w:eastAsia="Calibri" w:hAnsi="Calibri" w:cs="Calibri"/>
          <w:color w:val="000000" w:themeColor="text1"/>
        </w:rPr>
        <w:t xml:space="preserve"> on the agenda.  The motion was </w:t>
      </w:r>
      <w:r w:rsidR="003D7D15">
        <w:rPr>
          <w:rStyle w:val="normaltextrun"/>
          <w:rFonts w:ascii="Calibri" w:eastAsia="Calibri" w:hAnsi="Calibri" w:cs="Calibri"/>
          <w:color w:val="000000" w:themeColor="text1"/>
        </w:rPr>
        <w:t xml:space="preserve">made by </w:t>
      </w:r>
      <w:r w:rsidR="00493EEE">
        <w:rPr>
          <w:rStyle w:val="normaltextrun"/>
          <w:rFonts w:ascii="Calibri" w:eastAsia="Calibri" w:hAnsi="Calibri" w:cs="Calibri"/>
          <w:color w:val="000000" w:themeColor="text1"/>
        </w:rPr>
        <w:t xml:space="preserve">Commissioner Cavaliere and </w:t>
      </w:r>
      <w:r w:rsidRPr="00C65845">
        <w:rPr>
          <w:rStyle w:val="normaltextrun"/>
          <w:rFonts w:ascii="Calibri" w:eastAsia="Calibri" w:hAnsi="Calibri" w:cs="Calibri"/>
          <w:color w:val="000000" w:themeColor="text1"/>
        </w:rPr>
        <w:t xml:space="preserve">seconded by Commissioner </w:t>
      </w:r>
      <w:r w:rsidR="00493EEE">
        <w:rPr>
          <w:rStyle w:val="normaltextrun"/>
          <w:rFonts w:ascii="Calibri" w:eastAsia="Calibri" w:hAnsi="Calibri" w:cs="Calibri"/>
          <w:color w:val="000000" w:themeColor="text1"/>
        </w:rPr>
        <w:t>Ballou.  U</w:t>
      </w:r>
      <w:r w:rsidRPr="00C65845">
        <w:rPr>
          <w:rStyle w:val="normaltextrun"/>
          <w:rFonts w:ascii="Calibri" w:eastAsia="Calibri" w:hAnsi="Calibri" w:cs="Calibri"/>
          <w:color w:val="000000" w:themeColor="text1"/>
        </w:rPr>
        <w:t>pon a unanimous vote by all commissioners present at the meeting, the Board moved into executive session at 5:</w:t>
      </w:r>
      <w:r w:rsidR="00493EEE">
        <w:rPr>
          <w:rStyle w:val="normaltextrun"/>
          <w:rFonts w:ascii="Calibri" w:eastAsia="Calibri" w:hAnsi="Calibri" w:cs="Calibri"/>
          <w:color w:val="000000" w:themeColor="text1"/>
        </w:rPr>
        <w:t>36</w:t>
      </w:r>
      <w:r w:rsidRPr="00C65845">
        <w:rPr>
          <w:rStyle w:val="normaltextrun"/>
          <w:rFonts w:ascii="Calibri" w:eastAsia="Calibri" w:hAnsi="Calibri" w:cs="Calibri"/>
          <w:color w:val="000000" w:themeColor="text1"/>
        </w:rPr>
        <w:t xml:space="preserve"> p.m.</w:t>
      </w:r>
    </w:p>
    <w:p w14:paraId="56D34DBE" w14:textId="149176D7" w:rsidR="00ED4CCE" w:rsidRPr="00C65845" w:rsidRDefault="003D7D15" w:rsidP="00D17669">
      <w:pPr>
        <w:spacing w:beforeAutospacing="1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*</w:t>
      </w:r>
      <w:r w:rsidR="00ED4CCE">
        <w:rPr>
          <w:rStyle w:val="normaltextrun"/>
          <w:rFonts w:ascii="Calibri" w:eastAsia="Calibri" w:hAnsi="Calibri" w:cs="Calibri"/>
          <w:color w:val="000000" w:themeColor="text1"/>
        </w:rPr>
        <w:t xml:space="preserve">Commissioner Nord and Mr. Avallone left the meeting 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at 5:35 p.m. </w:t>
      </w:r>
      <w:r w:rsidR="00ED4CCE">
        <w:rPr>
          <w:rStyle w:val="normaltextrun"/>
          <w:rFonts w:ascii="Calibri" w:eastAsia="Calibri" w:hAnsi="Calibri" w:cs="Calibri"/>
          <w:color w:val="000000" w:themeColor="text1"/>
        </w:rPr>
        <w:t>before the Board entered Executive session</w:t>
      </w:r>
      <w:r>
        <w:rPr>
          <w:rStyle w:val="normaltextrun"/>
          <w:rFonts w:ascii="Calibri" w:eastAsia="Calibri" w:hAnsi="Calibri" w:cs="Calibri"/>
          <w:color w:val="000000" w:themeColor="text1"/>
        </w:rPr>
        <w:t>.</w:t>
      </w:r>
    </w:p>
    <w:p w14:paraId="66CCA210" w14:textId="77777777" w:rsidR="00D67DBA" w:rsidRPr="00D67DBA" w:rsidRDefault="00D67DBA" w:rsidP="00D67DBA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D67DBA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10. To discuss License Agreement RFP responses</w:t>
      </w:r>
    </w:p>
    <w:p w14:paraId="537240B0" w14:textId="77777777" w:rsidR="00D67DBA" w:rsidRPr="00D67DBA" w:rsidRDefault="00D67DBA" w:rsidP="00D67DBA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D67DBA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11. To discuss a Parcel 6 Purchase and Sale Agreement</w:t>
      </w:r>
    </w:p>
    <w:p w14:paraId="5386C3F7" w14:textId="18D7E284" w:rsidR="000364D8" w:rsidRDefault="00D67DBA" w:rsidP="00D67DBA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00D67DBA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12. To discuss acquisition of properties under CGS 1-200(B)(6)(D) (Selection of site or purchase of property when publicity would adversely impact purchase price) with respect to 821 East Shore Parkway and 50 Fulton Terrace.</w:t>
      </w:r>
    </w:p>
    <w:p w14:paraId="783F94A8" w14:textId="77777777" w:rsidR="00493EEE" w:rsidRDefault="00493EEE" w:rsidP="00D67DBA">
      <w:pPr>
        <w:spacing w:after="0" w:line="240" w:lineRule="auto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</w:p>
    <w:p w14:paraId="67C048C1" w14:textId="0C8A638A" w:rsidR="00493EEE" w:rsidRDefault="00A97411" w:rsidP="00D67DBA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The Board moved out of Executive Session at 6:54 p.m.</w:t>
      </w:r>
    </w:p>
    <w:p w14:paraId="384EF1F4" w14:textId="1DDC8530" w:rsidR="005737C8" w:rsidRDefault="005737C8" w:rsidP="00D67DBA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</w:p>
    <w:p w14:paraId="61775997" w14:textId="46977D1A" w:rsidR="005737C8" w:rsidRPr="00493EEE" w:rsidRDefault="005737C8" w:rsidP="00D67DBA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No votes were taken after the Board moved out of Executive Session.</w:t>
      </w:r>
    </w:p>
    <w:p w14:paraId="7418CD38" w14:textId="5F09F137" w:rsidR="000364D8" w:rsidRPr="002972AB" w:rsidRDefault="000364D8" w:rsidP="000364D8">
      <w:pPr>
        <w:spacing w:beforeAutospacing="1" w:afterAutospacing="1" w:line="240" w:lineRule="auto"/>
        <w:rPr>
          <w:rFonts w:ascii="Calibri" w:eastAsia="Calibri" w:hAnsi="Calibri" w:cs="Calibri"/>
          <w:color w:val="000000" w:themeColor="text1"/>
        </w:rPr>
      </w:pPr>
      <w:r w:rsidRPr="00D46F84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ADJOURNMENT – </w:t>
      </w:r>
      <w:r w:rsidRPr="00D46F84">
        <w:rPr>
          <w:rStyle w:val="normaltextrun"/>
          <w:rFonts w:ascii="Calibri" w:eastAsia="Calibri" w:hAnsi="Calibri" w:cs="Calibri"/>
          <w:color w:val="000000" w:themeColor="text1"/>
        </w:rPr>
        <w:t>Upon a motion</w:t>
      </w:r>
      <w:r w:rsidRPr="00D46F84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 </w:t>
      </w:r>
      <w:r w:rsidRPr="00D46F84">
        <w:rPr>
          <w:rStyle w:val="normaltextrun"/>
          <w:rFonts w:ascii="Calibri" w:eastAsia="Calibri" w:hAnsi="Calibri" w:cs="Calibri"/>
          <w:color w:val="000000" w:themeColor="text1"/>
        </w:rPr>
        <w:t>by</w:t>
      </w:r>
      <w:r w:rsidRPr="00D46F84">
        <w:rPr>
          <w:rStyle w:val="normaltextrun"/>
          <w:rFonts w:ascii="Calibri" w:eastAsia="Calibri" w:hAnsi="Calibri" w:cs="Calibri"/>
          <w:b/>
          <w:color w:val="000000" w:themeColor="text1"/>
        </w:rPr>
        <w:t xml:space="preserve"> </w:t>
      </w:r>
      <w:r w:rsidRPr="00D46F84">
        <w:rPr>
          <w:rStyle w:val="normaltextrun"/>
          <w:rFonts w:ascii="Calibri" w:eastAsia="Calibri" w:hAnsi="Calibri" w:cs="Calibri"/>
          <w:color w:val="000000" w:themeColor="text1"/>
        </w:rPr>
        <w:t>Commissioner</w:t>
      </w:r>
      <w:r w:rsidR="00A97411">
        <w:rPr>
          <w:rStyle w:val="normaltextrun"/>
          <w:rFonts w:ascii="Calibri" w:eastAsia="Calibri" w:hAnsi="Calibri" w:cs="Calibri"/>
          <w:color w:val="000000" w:themeColor="text1"/>
        </w:rPr>
        <w:t xml:space="preserve"> Cavaliere</w:t>
      </w:r>
      <w:r w:rsidRPr="00D46F84">
        <w:rPr>
          <w:rStyle w:val="normaltextrun"/>
          <w:rFonts w:ascii="Calibri" w:eastAsia="Calibri" w:hAnsi="Calibri" w:cs="Calibri"/>
          <w:color w:val="000000" w:themeColor="text1"/>
        </w:rPr>
        <w:t>, seconded by Commissioner</w:t>
      </w:r>
      <w:r>
        <w:rPr>
          <w:rStyle w:val="normaltextrun"/>
          <w:rFonts w:ascii="Calibri" w:eastAsia="Calibri" w:hAnsi="Calibri" w:cs="Calibri"/>
          <w:color w:val="000000" w:themeColor="text1"/>
        </w:rPr>
        <w:t xml:space="preserve"> Punzo</w:t>
      </w:r>
      <w:r w:rsidRPr="00D46F84">
        <w:rPr>
          <w:rStyle w:val="normaltextrun"/>
          <w:rFonts w:ascii="Calibri" w:eastAsia="Calibri" w:hAnsi="Calibri" w:cs="Calibri"/>
          <w:color w:val="000000" w:themeColor="text1"/>
        </w:rPr>
        <w:t xml:space="preserve">, and approved by unanimous vote of all commissioners present at the meeting, the meeting was adjourned </w:t>
      </w:r>
      <w:proofErr w:type="gramStart"/>
      <w:r w:rsidRPr="00D46F84">
        <w:rPr>
          <w:rStyle w:val="normaltextrun"/>
          <w:rFonts w:ascii="Calibri" w:eastAsia="Calibri" w:hAnsi="Calibri" w:cs="Calibri"/>
          <w:color w:val="000000" w:themeColor="text1"/>
        </w:rPr>
        <w:t>at</w:t>
      </w:r>
      <w:proofErr w:type="gramEnd"/>
      <w:r w:rsidRPr="00D46F84">
        <w:rPr>
          <w:rStyle w:val="normaltextrun"/>
          <w:rFonts w:ascii="Calibri" w:eastAsia="Calibri" w:hAnsi="Calibri" w:cs="Calibri"/>
          <w:color w:val="000000" w:themeColor="text1"/>
        </w:rPr>
        <w:t xml:space="preserve"> 6:</w:t>
      </w:r>
      <w:r w:rsidR="00A97411">
        <w:rPr>
          <w:rStyle w:val="normaltextrun"/>
          <w:rFonts w:ascii="Calibri" w:eastAsia="Calibri" w:hAnsi="Calibri" w:cs="Calibri"/>
          <w:color w:val="000000" w:themeColor="text1"/>
        </w:rPr>
        <w:t>54</w:t>
      </w:r>
      <w:r w:rsidRPr="00D46F84">
        <w:rPr>
          <w:rStyle w:val="normaltextrun"/>
          <w:rFonts w:ascii="Calibri" w:eastAsia="Calibri" w:hAnsi="Calibri" w:cs="Calibri"/>
          <w:color w:val="000000" w:themeColor="text1"/>
        </w:rPr>
        <w:t xml:space="preserve"> p.m.</w:t>
      </w:r>
    </w:p>
    <w:p w14:paraId="3C77B9CB" w14:textId="77777777" w:rsidR="00A463B6" w:rsidRDefault="00A463B6"/>
    <w:sectPr w:rsidR="00A463B6" w:rsidSect="000364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360" w:footer="619" w:gutter="0"/>
      <w:paperSrc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D30ED" w14:textId="77777777" w:rsidR="007A03C7" w:rsidRDefault="007A03C7">
      <w:pPr>
        <w:spacing w:after="0" w:line="240" w:lineRule="auto"/>
      </w:pPr>
      <w:r>
        <w:separator/>
      </w:r>
    </w:p>
  </w:endnote>
  <w:endnote w:type="continuationSeparator" w:id="0">
    <w:p w14:paraId="4A322A1F" w14:textId="77777777" w:rsidR="007A03C7" w:rsidRDefault="007A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10E7B" w14:textId="77777777" w:rsidR="00B42E7F" w:rsidRDefault="00B42E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C615B" w14:textId="77777777" w:rsidR="00B42E7F" w:rsidRDefault="00B42E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9D033" w14:textId="77777777" w:rsidR="00B42E7F" w:rsidRDefault="00B42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016305" w14:textId="77777777" w:rsidR="007A03C7" w:rsidRDefault="007A03C7">
      <w:pPr>
        <w:spacing w:after="0" w:line="240" w:lineRule="auto"/>
      </w:pPr>
      <w:r>
        <w:separator/>
      </w:r>
    </w:p>
  </w:footnote>
  <w:footnote w:type="continuationSeparator" w:id="0">
    <w:p w14:paraId="72E174ED" w14:textId="77777777" w:rsidR="007A03C7" w:rsidRDefault="007A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5CC29" w14:textId="77777777" w:rsidR="00B42E7F" w:rsidRDefault="00B42E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6C51B" w14:textId="293D65D3" w:rsidR="00B42E7F" w:rsidRDefault="00B42E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C4567" w14:textId="77777777" w:rsidR="00B42E7F" w:rsidRDefault="00B42E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D8"/>
    <w:rsid w:val="000364D8"/>
    <w:rsid w:val="0003726F"/>
    <w:rsid w:val="000569F8"/>
    <w:rsid w:val="00057699"/>
    <w:rsid w:val="00070BBE"/>
    <w:rsid w:val="00082FE5"/>
    <w:rsid w:val="000869CD"/>
    <w:rsid w:val="000C4301"/>
    <w:rsid w:val="000E64B7"/>
    <w:rsid w:val="0010404C"/>
    <w:rsid w:val="001322D0"/>
    <w:rsid w:val="001334B2"/>
    <w:rsid w:val="0013504E"/>
    <w:rsid w:val="00163E16"/>
    <w:rsid w:val="00180B7A"/>
    <w:rsid w:val="001E4266"/>
    <w:rsid w:val="001E6C19"/>
    <w:rsid w:val="00212D52"/>
    <w:rsid w:val="00233722"/>
    <w:rsid w:val="002A2FBC"/>
    <w:rsid w:val="002C52E5"/>
    <w:rsid w:val="002C780A"/>
    <w:rsid w:val="00301705"/>
    <w:rsid w:val="003040D7"/>
    <w:rsid w:val="00327774"/>
    <w:rsid w:val="0034229B"/>
    <w:rsid w:val="00365683"/>
    <w:rsid w:val="00371448"/>
    <w:rsid w:val="0037172A"/>
    <w:rsid w:val="003761AA"/>
    <w:rsid w:val="00377761"/>
    <w:rsid w:val="0038063D"/>
    <w:rsid w:val="00382D88"/>
    <w:rsid w:val="0039409D"/>
    <w:rsid w:val="003978B5"/>
    <w:rsid w:val="003B0E38"/>
    <w:rsid w:val="003D7D15"/>
    <w:rsid w:val="003E1DFC"/>
    <w:rsid w:val="003E1F68"/>
    <w:rsid w:val="00412B16"/>
    <w:rsid w:val="00413814"/>
    <w:rsid w:val="00415A08"/>
    <w:rsid w:val="0042289B"/>
    <w:rsid w:val="00434007"/>
    <w:rsid w:val="004664A9"/>
    <w:rsid w:val="00493EEE"/>
    <w:rsid w:val="004F01CA"/>
    <w:rsid w:val="00512A31"/>
    <w:rsid w:val="00523F5F"/>
    <w:rsid w:val="00530633"/>
    <w:rsid w:val="005436AD"/>
    <w:rsid w:val="005737C8"/>
    <w:rsid w:val="005A32F0"/>
    <w:rsid w:val="006015FF"/>
    <w:rsid w:val="00631B56"/>
    <w:rsid w:val="006B1FA3"/>
    <w:rsid w:val="006B292A"/>
    <w:rsid w:val="006B7AF4"/>
    <w:rsid w:val="0071215B"/>
    <w:rsid w:val="00716B8D"/>
    <w:rsid w:val="007357A2"/>
    <w:rsid w:val="00791B9E"/>
    <w:rsid w:val="0079281F"/>
    <w:rsid w:val="007A03C7"/>
    <w:rsid w:val="007B5900"/>
    <w:rsid w:val="007F05D2"/>
    <w:rsid w:val="00805E7E"/>
    <w:rsid w:val="008076C9"/>
    <w:rsid w:val="00856190"/>
    <w:rsid w:val="00861D95"/>
    <w:rsid w:val="008B49A2"/>
    <w:rsid w:val="00952242"/>
    <w:rsid w:val="00972D1B"/>
    <w:rsid w:val="009A031F"/>
    <w:rsid w:val="009A61AB"/>
    <w:rsid w:val="009A7B39"/>
    <w:rsid w:val="009B30B4"/>
    <w:rsid w:val="009D1D57"/>
    <w:rsid w:val="00A463B6"/>
    <w:rsid w:val="00A50049"/>
    <w:rsid w:val="00A97411"/>
    <w:rsid w:val="00AF71BE"/>
    <w:rsid w:val="00B156B0"/>
    <w:rsid w:val="00B20B3C"/>
    <w:rsid w:val="00B42E7F"/>
    <w:rsid w:val="00B676A7"/>
    <w:rsid w:val="00BB6268"/>
    <w:rsid w:val="00C20D4E"/>
    <w:rsid w:val="00C26326"/>
    <w:rsid w:val="00C54384"/>
    <w:rsid w:val="00C60893"/>
    <w:rsid w:val="00C843FC"/>
    <w:rsid w:val="00C85F79"/>
    <w:rsid w:val="00CC3450"/>
    <w:rsid w:val="00CC74C2"/>
    <w:rsid w:val="00CF19B3"/>
    <w:rsid w:val="00D03789"/>
    <w:rsid w:val="00D17669"/>
    <w:rsid w:val="00D60C1C"/>
    <w:rsid w:val="00D67DBA"/>
    <w:rsid w:val="00D83387"/>
    <w:rsid w:val="00DA3995"/>
    <w:rsid w:val="00DC5C50"/>
    <w:rsid w:val="00DE0D7D"/>
    <w:rsid w:val="00E34070"/>
    <w:rsid w:val="00E46AA9"/>
    <w:rsid w:val="00E800C1"/>
    <w:rsid w:val="00EA636B"/>
    <w:rsid w:val="00EB6CA4"/>
    <w:rsid w:val="00EC4A2D"/>
    <w:rsid w:val="00ED4CCE"/>
    <w:rsid w:val="00F013A1"/>
    <w:rsid w:val="00F03E49"/>
    <w:rsid w:val="00F3785D"/>
    <w:rsid w:val="00F41985"/>
    <w:rsid w:val="00F60882"/>
    <w:rsid w:val="00F60D0E"/>
    <w:rsid w:val="00F81153"/>
    <w:rsid w:val="00FC3D1E"/>
    <w:rsid w:val="00FF0B24"/>
    <w:rsid w:val="00F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9FCAD"/>
  <w15:chartTrackingRefBased/>
  <w15:docId w15:val="{4CE83742-8FB5-4E76-898C-C94BA9B9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4D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6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4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64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64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64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64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64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4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64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4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64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64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64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64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64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64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64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6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6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6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6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64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64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64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6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64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64D8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uiPriority w:val="1"/>
    <w:rsid w:val="000364D8"/>
  </w:style>
  <w:style w:type="paragraph" w:styleId="Header">
    <w:name w:val="header"/>
    <w:basedOn w:val="Normal"/>
    <w:link w:val="HeaderChar"/>
    <w:uiPriority w:val="99"/>
    <w:unhideWhenUsed/>
    <w:rsid w:val="00036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4D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36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4D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1ec19782-d2fc-4b85-8f70-cacdd29917d5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09D8FA59E52479DA46B98FF2469F2" ma:contentTypeVersion="17" ma:contentTypeDescription="Create a new document." ma:contentTypeScope="" ma:versionID="199ff9e1e583f37296e3c7298aaab9a6">
  <xsd:schema xmlns:xsd="http://www.w3.org/2001/XMLSchema" xmlns:xs="http://www.w3.org/2001/XMLSchema" xmlns:p="http://schemas.microsoft.com/office/2006/metadata/properties" xmlns:ns1="http://schemas.microsoft.com/sharepoint/v3" xmlns:ns3="1ec19782-d2fc-4b85-8f70-cacdd29917d5" xmlns:ns4="5a2dd0bc-2c38-4e10-9fe1-173f67160e5b" targetNamespace="http://schemas.microsoft.com/office/2006/metadata/properties" ma:root="true" ma:fieldsID="5be24a00649bf448191bceb7b3dc56ae" ns1:_="" ns3:_="" ns4:_="">
    <xsd:import namespace="http://schemas.microsoft.com/sharepoint/v3"/>
    <xsd:import namespace="1ec19782-d2fc-4b85-8f70-cacdd29917d5"/>
    <xsd:import namespace="5a2dd0bc-2c38-4e10-9fe1-173f67160e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19782-d2fc-4b85-8f70-cacdd2991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dd0bc-2c38-4e10-9fe1-173f67160e5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6D70FF-0C43-468E-857F-90035178FD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ec19782-d2fc-4b85-8f70-cacdd29917d5"/>
  </ds:schemaRefs>
</ds:datastoreItem>
</file>

<file path=customXml/itemProps2.xml><?xml version="1.0" encoding="utf-8"?>
<ds:datastoreItem xmlns:ds="http://schemas.openxmlformats.org/officeDocument/2006/customXml" ds:itemID="{B2FCBACB-BBB8-40F3-8747-13C3C64EA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c19782-d2fc-4b85-8f70-cacdd29917d5"/>
    <ds:schemaRef ds:uri="5a2dd0bc-2c38-4e10-9fe1-173f67160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E70D2E-9C33-48C7-A923-B4C9875DF8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924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PortAuthority</dc:creator>
  <cp:keywords/>
  <dc:description/>
  <cp:lastModifiedBy>PortAuthority</cp:lastModifiedBy>
  <cp:revision>117</cp:revision>
  <cp:lastPrinted>2024-07-24T17:24:00Z</cp:lastPrinted>
  <dcterms:created xsi:type="dcterms:W3CDTF">2024-07-22T18:26:00Z</dcterms:created>
  <dcterms:modified xsi:type="dcterms:W3CDTF">2024-08-16T17:12:00Z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0x01010015609D8FA59E52479DA46B98FF2469F2</vt:lpwstr>
  </property>
  <property fmtid="{D5CDD505-2E9C-101B-9397-08002B2CF9AE}" pid="3" name="MSIP_Label_c556900c-5ad4-4f2b-8019-65cb4ed22374_Enabled">
    <vt:lpwstr>true</vt:lpwstr>
  </property>
  <property fmtid="{D5CDD505-2E9C-101B-9397-08002B2CF9AE}" pid="4" name="MSIP_Label_c556900c-5ad4-4f2b-8019-65cb4ed22374_SetDate">
    <vt:lpwstr>2024-07-22T18:27:53Z</vt:lpwstr>
  </property>
  <property fmtid="{D5CDD505-2E9C-101B-9397-08002B2CF9AE}" pid="5" name="MSIP_Label_c556900c-5ad4-4f2b-8019-65cb4ed22374_Method">
    <vt:lpwstr>Standard</vt:lpwstr>
  </property>
  <property fmtid="{D5CDD505-2E9C-101B-9397-08002B2CF9AE}" pid="6" name="MSIP_Label_c556900c-5ad4-4f2b-8019-65cb4ed22374_Name">
    <vt:lpwstr>defa4170-0d19-0005-0004-bc88714345d2</vt:lpwstr>
  </property>
  <property fmtid="{D5CDD505-2E9C-101B-9397-08002B2CF9AE}" pid="7" name="MSIP_Label_c556900c-5ad4-4f2b-8019-65cb4ed22374_SiteId">
    <vt:lpwstr>dd83ce47-326d-4fe9-a0e5-7530887f77ab</vt:lpwstr>
  </property>
  <property fmtid="{D5CDD505-2E9C-101B-9397-08002B2CF9AE}" pid="8" name="MSIP_Label_c556900c-5ad4-4f2b-8019-65cb4ed22374_ActionId">
    <vt:lpwstr>8dc30045-86fb-477e-8b27-46532c97acb2</vt:lpwstr>
  </property>
  <property fmtid="{D5CDD505-2E9C-101B-9397-08002B2CF9AE}" pid="9" name="MSIP_Label_c556900c-5ad4-4f2b-8019-65cb4ed22374_ContentBits">
    <vt:lpwstr>0</vt:lpwstr>
  </property>
</Properties>
</file>