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6FC21" w14:textId="77777777" w:rsidR="00AA5AED" w:rsidRDefault="00AA5AED" w:rsidP="00AA5AED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NEW HAVEN PORT AUTHORITY</w:t>
      </w:r>
    </w:p>
    <w:p w14:paraId="58535D39" w14:textId="67CF299D" w:rsidR="00AA5AED" w:rsidRDefault="00AA5AED" w:rsidP="00AA5AED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REGULAR MEETING</w:t>
      </w:r>
      <w:r w:rsidRPr="00FB58D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#</w:t>
      </w: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21</w:t>
      </w:r>
      <w:r w:rsidR="00AE312F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3</w:t>
      </w:r>
    </w:p>
    <w:p w14:paraId="112C2861" w14:textId="72EC2684" w:rsidR="00AA5AED" w:rsidRDefault="00E8716D" w:rsidP="00AA5AED">
      <w:pPr>
        <w:spacing w:after="0" w:line="240" w:lineRule="auto"/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SEPTEMBER 19</w:t>
      </w:r>
      <w:r w:rsidR="00AA5AE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, 2024</w:t>
      </w:r>
    </w:p>
    <w:p w14:paraId="6615CE74" w14:textId="77777777" w:rsidR="00AA5AED" w:rsidRDefault="00AA5AED" w:rsidP="00AA5AED">
      <w:pPr>
        <w:rPr>
          <w:rStyle w:val="normaltextrun"/>
          <w:rFonts w:ascii="Calibri" w:eastAsia="Calibri" w:hAnsi="Calibri" w:cs="Calibri"/>
          <w:color w:val="000000" w:themeColor="text1"/>
        </w:rPr>
      </w:pPr>
    </w:p>
    <w:p w14:paraId="6D9E2156" w14:textId="41205FFC" w:rsidR="00AA5AED" w:rsidRDefault="00AA5AED" w:rsidP="00AA5AED">
      <w:pPr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A Regular 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Meeting of the New Haven Port Authority will be held remotely on Thursday, </w:t>
      </w:r>
      <w:r w:rsidR="004D0AF2">
        <w:rPr>
          <w:rStyle w:val="normaltextrun"/>
          <w:rFonts w:ascii="Calibri" w:eastAsia="Calibri" w:hAnsi="Calibri" w:cs="Calibri"/>
          <w:color w:val="000000" w:themeColor="text1"/>
        </w:rPr>
        <w:t>September 19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, 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>202</w:t>
      </w:r>
      <w:r>
        <w:rPr>
          <w:rStyle w:val="normaltextrun"/>
          <w:rFonts w:ascii="Calibri" w:eastAsia="Calibri" w:hAnsi="Calibri" w:cs="Calibri"/>
          <w:color w:val="000000" w:themeColor="text1"/>
        </w:rPr>
        <w:t>4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, at 5:00 PM.  See below for Zoom detail.  A Public notice of this meeting &amp; agenda will be posted on City website and in the New Haven Clerk’s office not less than </w:t>
      </w:r>
      <w:r>
        <w:rPr>
          <w:rStyle w:val="normaltextrun"/>
          <w:rFonts w:ascii="Calibri" w:eastAsia="Calibri" w:hAnsi="Calibri" w:cs="Calibri"/>
          <w:color w:val="000000" w:themeColor="text1"/>
        </w:rPr>
        <w:t>24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 hours before conducting the agency’s meeting. </w:t>
      </w:r>
    </w:p>
    <w:p w14:paraId="6671E157" w14:textId="77777777" w:rsidR="00AA5AED" w:rsidRDefault="00AA5AED" w:rsidP="00AA5AED">
      <w:pPr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AGENDA</w:t>
      </w:r>
    </w:p>
    <w:p w14:paraId="39DEC59C" w14:textId="77777777" w:rsidR="00AA5AED" w:rsidRPr="00FA3F40" w:rsidRDefault="00AA5AED" w:rsidP="00AA5AED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4837734F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MINUTES </w:t>
      </w:r>
    </w:p>
    <w:p w14:paraId="324FC6F1" w14:textId="73C99FD4" w:rsidR="00AA5AED" w:rsidRDefault="00AA5AED" w:rsidP="00AA5AED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1.</w:t>
      </w:r>
      <w:r w:rsidRPr="007047AC">
        <w:rPr>
          <w:rStyle w:val="normaltextrun"/>
          <w:rFonts w:ascii="Calibri" w:eastAsia="Calibri" w:hAnsi="Calibri" w:cs="Calibri"/>
          <w:color w:val="000000" w:themeColor="text1"/>
        </w:rPr>
        <w:t>Approval of the Minutes of the Regular Meeting held on</w:t>
      </w:r>
      <w:r w:rsidR="004D0AF2">
        <w:rPr>
          <w:rStyle w:val="normaltextrun"/>
          <w:rFonts w:ascii="Calibri" w:eastAsia="Calibri" w:hAnsi="Calibri" w:cs="Calibri"/>
          <w:color w:val="000000" w:themeColor="text1"/>
        </w:rPr>
        <w:t xml:space="preserve"> August </w:t>
      </w:r>
      <w:r w:rsidR="009D0986">
        <w:rPr>
          <w:rStyle w:val="normaltextrun"/>
          <w:rFonts w:ascii="Calibri" w:eastAsia="Calibri" w:hAnsi="Calibri" w:cs="Calibri"/>
          <w:color w:val="000000" w:themeColor="text1"/>
        </w:rPr>
        <w:t>15</w:t>
      </w:r>
      <w:r w:rsidRPr="007047AC">
        <w:rPr>
          <w:rStyle w:val="normaltextrun"/>
          <w:rFonts w:ascii="Calibri" w:eastAsia="Calibri" w:hAnsi="Calibri" w:cs="Calibri"/>
          <w:color w:val="000000" w:themeColor="text1"/>
        </w:rPr>
        <w:t>, 2024</w:t>
      </w:r>
    </w:p>
    <w:p w14:paraId="398FDA27" w14:textId="77777777" w:rsidR="00AA5AED" w:rsidRPr="007047AC" w:rsidRDefault="00AA5AED" w:rsidP="00AA5AED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</w:p>
    <w:p w14:paraId="5EB0D266" w14:textId="77777777" w:rsidR="00AA5AED" w:rsidRDefault="00AA5AED" w:rsidP="00AA5AED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FINANCIAL REPORT</w:t>
      </w:r>
    </w:p>
    <w:p w14:paraId="408470CA" w14:textId="53BC6878" w:rsidR="00AA5AED" w:rsidRDefault="00AA5AED" w:rsidP="00AA5AED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2</w:t>
      </w:r>
      <w:r w:rsidRPr="080D96E8">
        <w:rPr>
          <w:rStyle w:val="normaltextrun"/>
          <w:rFonts w:ascii="Calibri" w:eastAsia="Calibri" w:hAnsi="Calibri" w:cs="Calibri"/>
          <w:color w:val="000000" w:themeColor="text1"/>
        </w:rPr>
        <w:t>. Review of Bank Statements and Reconciliations for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9D0986">
        <w:rPr>
          <w:rStyle w:val="normaltextrun"/>
          <w:rFonts w:ascii="Calibri" w:eastAsia="Calibri" w:hAnsi="Calibri" w:cs="Calibri"/>
          <w:color w:val="000000" w:themeColor="text1"/>
        </w:rPr>
        <w:t>August 30</w:t>
      </w:r>
      <w:r>
        <w:rPr>
          <w:rStyle w:val="normaltextrun"/>
          <w:rFonts w:ascii="Calibri" w:eastAsia="Calibri" w:hAnsi="Calibri" w:cs="Calibri"/>
          <w:color w:val="000000" w:themeColor="text1"/>
        </w:rPr>
        <w:t>, 2024</w:t>
      </w:r>
      <w:r w:rsidRPr="080D96E8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Pr="0070407A">
        <w:rPr>
          <w:rStyle w:val="normaltextrun"/>
          <w:rFonts w:ascii="Calibri" w:eastAsia="Calibri" w:hAnsi="Calibri" w:cs="Calibri"/>
          <w:color w:val="000000" w:themeColor="text1"/>
        </w:rPr>
        <w:t>(</w:t>
      </w:r>
      <w:r>
        <w:rPr>
          <w:rStyle w:val="normaltextrun"/>
          <w:rFonts w:ascii="Calibri" w:eastAsia="Calibri" w:hAnsi="Calibri" w:cs="Calibri"/>
          <w:color w:val="000000" w:themeColor="text1"/>
        </w:rPr>
        <w:t>both accounts</w:t>
      </w:r>
      <w:r w:rsidRPr="0070407A">
        <w:rPr>
          <w:rStyle w:val="normaltextrun"/>
          <w:rFonts w:ascii="Calibri" w:eastAsia="Calibri" w:hAnsi="Calibri" w:cs="Calibri"/>
          <w:color w:val="000000" w:themeColor="text1"/>
        </w:rPr>
        <w:t>).</w:t>
      </w:r>
      <w:r w:rsidRPr="080D96E8">
        <w:rPr>
          <w:rStyle w:val="normaltextrun"/>
          <w:rFonts w:ascii="Calibri" w:eastAsia="Calibri" w:hAnsi="Calibri" w:cs="Calibri"/>
          <w:color w:val="000000" w:themeColor="text1"/>
        </w:rPr>
        <w:t xml:space="preserve">  </w:t>
      </w:r>
    </w:p>
    <w:p w14:paraId="33E7D824" w14:textId="7799E8A4" w:rsidR="00AA5AED" w:rsidRDefault="00AA5AED" w:rsidP="00AA5AED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3</w:t>
      </w:r>
      <w:r w:rsidRPr="080D96E8">
        <w:rPr>
          <w:rStyle w:val="normaltextrun"/>
          <w:rFonts w:ascii="Calibri" w:eastAsia="Calibri" w:hAnsi="Calibri" w:cs="Calibri"/>
          <w:color w:val="000000" w:themeColor="text1"/>
        </w:rPr>
        <w:t>. Balance Sheet and Profit and Loss Statement for period ending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9D0986">
        <w:rPr>
          <w:rStyle w:val="normaltextrun"/>
          <w:rFonts w:ascii="Calibri" w:eastAsia="Calibri" w:hAnsi="Calibri" w:cs="Calibri"/>
          <w:color w:val="000000" w:themeColor="text1"/>
        </w:rPr>
        <w:t>August 30</w:t>
      </w:r>
      <w:r>
        <w:rPr>
          <w:rStyle w:val="normaltextrun"/>
          <w:rFonts w:ascii="Calibri" w:eastAsia="Calibri" w:hAnsi="Calibri" w:cs="Calibri"/>
          <w:color w:val="000000" w:themeColor="text1"/>
        </w:rPr>
        <w:t>, 2024</w:t>
      </w:r>
      <w:r w:rsidRPr="080D96E8">
        <w:rPr>
          <w:rStyle w:val="normaltextrun"/>
          <w:rFonts w:ascii="Calibri" w:eastAsia="Calibri" w:hAnsi="Calibri" w:cs="Calibri"/>
          <w:color w:val="000000" w:themeColor="text1"/>
        </w:rPr>
        <w:t xml:space="preserve">.  </w:t>
      </w:r>
    </w:p>
    <w:p w14:paraId="605B9FFD" w14:textId="77777777" w:rsidR="00AA5AED" w:rsidRDefault="00AA5AED" w:rsidP="00AA5AE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4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. Expenditures requiring Board approval.  </w:t>
      </w:r>
    </w:p>
    <w:p w14:paraId="36158E9E" w14:textId="77777777" w:rsidR="00AA5AED" w:rsidRPr="00E46282" w:rsidRDefault="00AA5AED" w:rsidP="00AA5AED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00E4628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UPDATES</w:t>
      </w:r>
    </w:p>
    <w:p w14:paraId="740D17D7" w14:textId="77777777" w:rsidR="00AA5AED" w:rsidRPr="00E46282" w:rsidRDefault="00AA5AED" w:rsidP="00AA5AE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E46282">
        <w:rPr>
          <w:rStyle w:val="normaltextrun"/>
          <w:rFonts w:ascii="Calibri" w:eastAsia="Calibri" w:hAnsi="Calibri" w:cs="Calibri"/>
          <w:color w:val="000000" w:themeColor="text1"/>
        </w:rPr>
        <w:t>Connecticut Maritime Coalition</w:t>
      </w:r>
      <w:r w:rsidRPr="00E46282">
        <w:tab/>
      </w:r>
      <w:r w:rsidRPr="00E46282">
        <w:tab/>
      </w:r>
      <w:r w:rsidRPr="00E46282">
        <w:rPr>
          <w:rStyle w:val="normaltextrun"/>
          <w:rFonts w:ascii="Calibri" w:eastAsia="Calibri" w:hAnsi="Calibri" w:cs="Calibri"/>
          <w:color w:val="000000" w:themeColor="text1"/>
        </w:rPr>
        <w:t xml:space="preserve">  </w:t>
      </w:r>
      <w:r w:rsidRPr="00E46282">
        <w:tab/>
      </w:r>
    </w:p>
    <w:p w14:paraId="35588825" w14:textId="77777777" w:rsidR="00AA5AED" w:rsidRPr="00E46282" w:rsidRDefault="00AA5AED" w:rsidP="00AA5AE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E46282">
        <w:rPr>
          <w:rStyle w:val="normaltextrun"/>
          <w:rFonts w:ascii="Calibri" w:eastAsia="Calibri" w:hAnsi="Calibri" w:cs="Calibri"/>
          <w:color w:val="000000" w:themeColor="text1"/>
        </w:rPr>
        <w:t xml:space="preserve">Connecticut Port Authority </w:t>
      </w:r>
      <w:r w:rsidRPr="00E46282">
        <w:tab/>
      </w:r>
      <w:r w:rsidRPr="00E46282">
        <w:tab/>
      </w:r>
      <w:r w:rsidRPr="00E46282">
        <w:tab/>
      </w:r>
    </w:p>
    <w:p w14:paraId="206BC2CB" w14:textId="77777777" w:rsidR="00AA5AED" w:rsidRPr="00E46282" w:rsidRDefault="00AA5AED" w:rsidP="00AA5AE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E46282">
        <w:rPr>
          <w:rStyle w:val="normaltextrun"/>
          <w:rFonts w:ascii="Calibri" w:eastAsia="Calibri" w:hAnsi="Calibri" w:cs="Calibri"/>
          <w:color w:val="000000" w:themeColor="text1"/>
        </w:rPr>
        <w:t>ACOE – Channel Deepening Project</w:t>
      </w:r>
    </w:p>
    <w:p w14:paraId="611CA6EF" w14:textId="77777777" w:rsidR="00AA5AED" w:rsidRPr="00E46282" w:rsidRDefault="00AA5AED" w:rsidP="00AA5AE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E46282">
        <w:rPr>
          <w:rStyle w:val="normaltextrun"/>
          <w:rFonts w:ascii="Calibri" w:eastAsia="Calibri" w:hAnsi="Calibri" w:cs="Calibri"/>
          <w:color w:val="000000" w:themeColor="text1"/>
        </w:rPr>
        <w:t>New Haven Marine Group/New Haven Harbor Co-Op</w:t>
      </w:r>
    </w:p>
    <w:p w14:paraId="233CF9B7" w14:textId="77777777" w:rsidR="00AA5AED" w:rsidRDefault="00AA5AED" w:rsidP="00AA5AED">
      <w:pPr>
        <w:spacing w:before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D91206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OLD BUSINESS</w:t>
      </w:r>
    </w:p>
    <w:p w14:paraId="64F916D1" w14:textId="77777777" w:rsidR="00AA5AED" w:rsidRDefault="00AA5AED" w:rsidP="00AA5AED">
      <w:pPr>
        <w:spacing w:before="100" w:before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</w:t>
      </w:r>
      <w:r w:rsidRPr="009D004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EW BUSINESS</w:t>
      </w:r>
    </w:p>
    <w:p w14:paraId="42ED49D6" w14:textId="77777777" w:rsidR="00AA5AED" w:rsidRPr="009D004E" w:rsidRDefault="00AA5AED" w:rsidP="00AA5AED">
      <w:pPr>
        <w:spacing w:beforeAutospacing="1" w:afterAutospacing="1"/>
        <w:rPr>
          <w:rFonts w:ascii="Calibri" w:eastAsia="Calibri" w:hAnsi="Calibri" w:cs="Calibri"/>
          <w:color w:val="000000" w:themeColor="text1"/>
        </w:rPr>
      </w:pPr>
      <w:r w:rsidRPr="009D004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PUBLIC COMMENT</w:t>
      </w:r>
    </w:p>
    <w:p w14:paraId="24365E87" w14:textId="77777777" w:rsidR="00AA5AED" w:rsidRPr="009D004E" w:rsidRDefault="00AA5AED" w:rsidP="00AA5AED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9D004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EXECUTIVE DIRECTOR’S REPORT</w:t>
      </w:r>
    </w:p>
    <w:p w14:paraId="54D514F8" w14:textId="77777777" w:rsidR="00AA5AED" w:rsidRPr="009D004E" w:rsidRDefault="00AA5AED" w:rsidP="00AA5AED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009D004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EXECUTIVE SESSION</w:t>
      </w:r>
    </w:p>
    <w:p w14:paraId="2FC76B6A" w14:textId="509186E9" w:rsidR="00AA5AED" w:rsidRDefault="009B2ED6" w:rsidP="00AA5AED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5</w:t>
      </w:r>
      <w:r w:rsidR="00AA5AED">
        <w:rPr>
          <w:rStyle w:val="normaltextrun"/>
          <w:rFonts w:ascii="Calibri" w:eastAsia="Calibri" w:hAnsi="Calibri" w:cs="Calibri"/>
          <w:color w:val="000000" w:themeColor="text1"/>
        </w:rPr>
        <w:t xml:space="preserve">. To discuss License Agreement </w:t>
      </w:r>
      <w:r w:rsidR="00193AC2">
        <w:rPr>
          <w:rStyle w:val="normaltextrun"/>
          <w:rFonts w:ascii="Calibri" w:eastAsia="Calibri" w:hAnsi="Calibri" w:cs="Calibri"/>
          <w:color w:val="000000" w:themeColor="text1"/>
        </w:rPr>
        <w:t xml:space="preserve">Renewal </w:t>
      </w:r>
      <w:r w:rsidR="009458DC">
        <w:rPr>
          <w:rStyle w:val="normaltextrun"/>
          <w:rFonts w:ascii="Calibri" w:eastAsia="Calibri" w:hAnsi="Calibri" w:cs="Calibri"/>
          <w:color w:val="000000" w:themeColor="text1"/>
        </w:rPr>
        <w:t>of</w:t>
      </w:r>
      <w:r w:rsidR="00E90940">
        <w:rPr>
          <w:rStyle w:val="normaltextrun"/>
          <w:rFonts w:ascii="Calibri" w:eastAsia="Calibri" w:hAnsi="Calibri" w:cs="Calibri"/>
          <w:color w:val="000000" w:themeColor="text1"/>
        </w:rPr>
        <w:t xml:space="preserve"> Parcels D/E</w:t>
      </w:r>
      <w:r w:rsidR="00380200">
        <w:rPr>
          <w:rStyle w:val="normaltextrun"/>
          <w:rFonts w:ascii="Calibri" w:eastAsia="Calibri" w:hAnsi="Calibri" w:cs="Calibri"/>
          <w:color w:val="000000" w:themeColor="text1"/>
        </w:rPr>
        <w:t>.</w:t>
      </w:r>
    </w:p>
    <w:p w14:paraId="5D4081FE" w14:textId="388A808C" w:rsidR="00F0213D" w:rsidRDefault="00F0213D" w:rsidP="00AA5AED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6. </w:t>
      </w:r>
      <w:r>
        <w:rPr>
          <w:rStyle w:val="normaltextrun"/>
          <w:rFonts w:ascii="Calibri" w:eastAsia="Calibri" w:hAnsi="Calibri" w:cs="Calibri"/>
          <w:color w:val="000000" w:themeColor="text1"/>
        </w:rPr>
        <w:t>To discuss License Agreement RFP responses</w:t>
      </w:r>
      <w:r>
        <w:rPr>
          <w:rStyle w:val="normaltextrun"/>
          <w:rFonts w:ascii="Calibri" w:eastAsia="Calibri" w:hAnsi="Calibri" w:cs="Calibri"/>
          <w:color w:val="000000" w:themeColor="text1"/>
        </w:rPr>
        <w:t>.</w:t>
      </w:r>
    </w:p>
    <w:p w14:paraId="10709E7F" w14:textId="1ECF63BB" w:rsidR="00AA5AED" w:rsidRPr="008A776C" w:rsidRDefault="00F0213D" w:rsidP="00AA5AED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7</w:t>
      </w:r>
      <w:r w:rsidR="00AA5AED" w:rsidRPr="008A776C">
        <w:rPr>
          <w:rStyle w:val="normaltextrun"/>
          <w:rFonts w:ascii="Calibri" w:eastAsia="Calibri" w:hAnsi="Calibri" w:cs="Calibri"/>
          <w:color w:val="000000" w:themeColor="text1"/>
        </w:rPr>
        <w:t>. To discuss acquisition of properties under CGS 1-200(B)(6)(D) (Selection of site or purchase of property when publicity would adversely impact purchase price) with respect to 821 East Shore Parkway and 50 Fulton Terrace.</w:t>
      </w:r>
    </w:p>
    <w:p w14:paraId="4B7D3192" w14:textId="77777777" w:rsidR="00AA5AED" w:rsidRDefault="00AA5AED" w:rsidP="00AA5AED">
      <w:pPr>
        <w:spacing w:before="100" w:beforeAutospacing="1" w:after="100" w:after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3D1BAB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ADJOURNMENT</w:t>
      </w:r>
    </w:p>
    <w:p w14:paraId="1CE39A2A" w14:textId="77777777" w:rsidR="00AA5AED" w:rsidRDefault="00AA5AED" w:rsidP="00AA5AED">
      <w:pPr>
        <w:spacing w:before="100" w:beforeAutospacing="1" w:after="100" w:after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</w:p>
    <w:p w14:paraId="40C52421" w14:textId="25EE7F8A" w:rsidR="00BD4B2C" w:rsidRDefault="00BD4B2C">
      <w:r>
        <w:br w:type="page"/>
      </w:r>
    </w:p>
    <w:p w14:paraId="55ECACEC" w14:textId="77777777" w:rsidR="00451882" w:rsidRDefault="00451882" w:rsidP="00451882">
      <w:r>
        <w:lastRenderedPageBreak/>
        <w:t>Sally Kruse is inviting you to a scheduled Zoom meeting.</w:t>
      </w:r>
    </w:p>
    <w:p w14:paraId="28948C1A" w14:textId="77777777" w:rsidR="00451882" w:rsidRDefault="00451882" w:rsidP="00451882">
      <w:pPr>
        <w:spacing w:after="0"/>
      </w:pPr>
      <w:r>
        <w:t>Topic: NHPA Board Meeting #213 - September 19, 2024</w:t>
      </w:r>
    </w:p>
    <w:p w14:paraId="65CF9A88" w14:textId="77777777" w:rsidR="00451882" w:rsidRDefault="00451882" w:rsidP="00451882">
      <w:pPr>
        <w:spacing w:after="0"/>
      </w:pPr>
      <w:r>
        <w:t>Time: Sep 19, 2024 05:00 PM Eastern Time (US and Canada)</w:t>
      </w:r>
    </w:p>
    <w:p w14:paraId="6868527C" w14:textId="77777777" w:rsidR="00451882" w:rsidRDefault="00451882" w:rsidP="00451882"/>
    <w:p w14:paraId="05313B4A" w14:textId="77777777" w:rsidR="00451882" w:rsidRDefault="00451882" w:rsidP="00451882">
      <w:r>
        <w:t>Join Zoom Meeting</w:t>
      </w:r>
    </w:p>
    <w:p w14:paraId="4CBC29FF" w14:textId="4EBBC457" w:rsidR="00451882" w:rsidRDefault="00000000" w:rsidP="00451882">
      <w:hyperlink r:id="rId7" w:history="1">
        <w:r w:rsidR="00451882" w:rsidRPr="00154B42">
          <w:rPr>
            <w:rStyle w:val="Hyperlink"/>
          </w:rPr>
          <w:t>https://us06web.zoom.us/j/86201211256?pwd=bVhawaMHSPwiTIk715xjGHLGRBb1b9.1</w:t>
        </w:r>
      </w:hyperlink>
    </w:p>
    <w:p w14:paraId="5FF90AE1" w14:textId="77777777" w:rsidR="00890D46" w:rsidRDefault="00890D46" w:rsidP="00451882">
      <w:pPr>
        <w:spacing w:after="0"/>
      </w:pPr>
    </w:p>
    <w:p w14:paraId="5537B685" w14:textId="60E8D9D1" w:rsidR="00451882" w:rsidRDefault="00451882" w:rsidP="00451882">
      <w:pPr>
        <w:spacing w:after="0"/>
      </w:pPr>
      <w:r>
        <w:t>Meeting ID: 862 0121 1256</w:t>
      </w:r>
    </w:p>
    <w:p w14:paraId="556200D4" w14:textId="77777777" w:rsidR="00451882" w:rsidRDefault="00451882" w:rsidP="00451882">
      <w:pPr>
        <w:spacing w:after="0"/>
      </w:pPr>
      <w:r>
        <w:t>Passcode: 6XL2wk</w:t>
      </w:r>
    </w:p>
    <w:p w14:paraId="25FD8291" w14:textId="77777777" w:rsidR="00451882" w:rsidRDefault="00451882" w:rsidP="00451882"/>
    <w:p w14:paraId="0986CCB9" w14:textId="77777777" w:rsidR="00451882" w:rsidRDefault="00451882" w:rsidP="00451882">
      <w:r>
        <w:t>One tap mobile</w:t>
      </w:r>
    </w:p>
    <w:p w14:paraId="1368811E" w14:textId="77777777" w:rsidR="00451882" w:rsidRDefault="00451882" w:rsidP="00451882">
      <w:pPr>
        <w:spacing w:after="0"/>
      </w:pPr>
      <w:r>
        <w:t>+13092053325,,86201211256#,,,,*130959# US</w:t>
      </w:r>
    </w:p>
    <w:p w14:paraId="2B2E204F" w14:textId="77777777" w:rsidR="00451882" w:rsidRDefault="00451882" w:rsidP="00451882">
      <w:pPr>
        <w:spacing w:after="0"/>
      </w:pPr>
      <w:r>
        <w:t>+13126266799,,86201211256#,,,,*130959# US (Chicago)</w:t>
      </w:r>
    </w:p>
    <w:p w14:paraId="239A4A52" w14:textId="77777777" w:rsidR="00451882" w:rsidRDefault="00451882" w:rsidP="00451882"/>
    <w:p w14:paraId="5F1C9D9D" w14:textId="77777777" w:rsidR="00451882" w:rsidRDefault="00451882" w:rsidP="00451882">
      <w:r>
        <w:t>Dial by your location</w:t>
      </w:r>
    </w:p>
    <w:p w14:paraId="67D78179" w14:textId="77777777" w:rsidR="00451882" w:rsidRDefault="00451882" w:rsidP="00890D46">
      <w:pPr>
        <w:spacing w:after="0"/>
      </w:pPr>
      <w:r>
        <w:t>• +1 309 205 3325 US</w:t>
      </w:r>
    </w:p>
    <w:p w14:paraId="518EFF4F" w14:textId="77777777" w:rsidR="00451882" w:rsidRDefault="00451882" w:rsidP="00890D46">
      <w:pPr>
        <w:spacing w:after="0"/>
      </w:pPr>
      <w:r>
        <w:t>• +1 312 626 6799 US (Chicago)</w:t>
      </w:r>
    </w:p>
    <w:p w14:paraId="75E5594E" w14:textId="77777777" w:rsidR="00451882" w:rsidRDefault="00451882" w:rsidP="00890D46">
      <w:pPr>
        <w:spacing w:after="0"/>
      </w:pPr>
      <w:r>
        <w:t>• +1 646 558 8656 US (New York)</w:t>
      </w:r>
    </w:p>
    <w:p w14:paraId="7A9FFCD8" w14:textId="77777777" w:rsidR="00451882" w:rsidRDefault="00451882" w:rsidP="00890D46">
      <w:pPr>
        <w:spacing w:after="0"/>
      </w:pPr>
      <w:r>
        <w:t>• +1 646 931 3860 US</w:t>
      </w:r>
    </w:p>
    <w:p w14:paraId="66B3DFE1" w14:textId="77777777" w:rsidR="00451882" w:rsidRDefault="00451882" w:rsidP="00890D46">
      <w:pPr>
        <w:spacing w:after="0"/>
      </w:pPr>
      <w:r>
        <w:t>• +1 301 715 8592 US (Washington DC)</w:t>
      </w:r>
    </w:p>
    <w:p w14:paraId="1DA0ACDB" w14:textId="77777777" w:rsidR="00451882" w:rsidRDefault="00451882" w:rsidP="00890D46">
      <w:pPr>
        <w:spacing w:after="0"/>
      </w:pPr>
      <w:r>
        <w:t>• +1 305 224 1968 US</w:t>
      </w:r>
    </w:p>
    <w:p w14:paraId="38141989" w14:textId="77777777" w:rsidR="00451882" w:rsidRDefault="00451882" w:rsidP="00890D46">
      <w:pPr>
        <w:spacing w:after="0"/>
      </w:pPr>
      <w:r>
        <w:t>• +1 507 473 4847 US</w:t>
      </w:r>
    </w:p>
    <w:p w14:paraId="76247DA6" w14:textId="77777777" w:rsidR="00451882" w:rsidRDefault="00451882" w:rsidP="00890D46">
      <w:pPr>
        <w:spacing w:after="0"/>
      </w:pPr>
      <w:r>
        <w:t>• +1 564 217 2000 US</w:t>
      </w:r>
    </w:p>
    <w:p w14:paraId="70F5442F" w14:textId="77777777" w:rsidR="00451882" w:rsidRDefault="00451882" w:rsidP="00890D46">
      <w:pPr>
        <w:spacing w:after="0"/>
      </w:pPr>
      <w:r>
        <w:t>• +1 669 444 9171 US</w:t>
      </w:r>
    </w:p>
    <w:p w14:paraId="0C45BB16" w14:textId="77777777" w:rsidR="00451882" w:rsidRDefault="00451882" w:rsidP="00890D46">
      <w:pPr>
        <w:spacing w:after="0"/>
      </w:pPr>
      <w:r>
        <w:t>• +1 689 278 1000 US</w:t>
      </w:r>
    </w:p>
    <w:p w14:paraId="6A26DFC8" w14:textId="77777777" w:rsidR="00451882" w:rsidRDefault="00451882" w:rsidP="00890D46">
      <w:pPr>
        <w:spacing w:after="0"/>
      </w:pPr>
      <w:r>
        <w:t>• +1 719 359 4580 US</w:t>
      </w:r>
    </w:p>
    <w:p w14:paraId="7063DC9C" w14:textId="77777777" w:rsidR="00451882" w:rsidRDefault="00451882" w:rsidP="00890D46">
      <w:pPr>
        <w:spacing w:after="0"/>
      </w:pPr>
      <w:r>
        <w:t>• +1 720 707 2699 US (Denver)</w:t>
      </w:r>
    </w:p>
    <w:p w14:paraId="42134E86" w14:textId="77777777" w:rsidR="00451882" w:rsidRDefault="00451882" w:rsidP="00890D46">
      <w:pPr>
        <w:spacing w:after="0"/>
      </w:pPr>
      <w:r>
        <w:t>• +1 253 205 0468 US</w:t>
      </w:r>
    </w:p>
    <w:p w14:paraId="79B83C46" w14:textId="77777777" w:rsidR="00451882" w:rsidRDefault="00451882" w:rsidP="00890D46">
      <w:pPr>
        <w:spacing w:after="0"/>
      </w:pPr>
      <w:r>
        <w:t>• +1 253 215 8782 US (Tacoma)</w:t>
      </w:r>
    </w:p>
    <w:p w14:paraId="2BED4237" w14:textId="77777777" w:rsidR="00451882" w:rsidRDefault="00451882" w:rsidP="00890D46">
      <w:pPr>
        <w:spacing w:after="0"/>
      </w:pPr>
      <w:r>
        <w:t>• +1 346 248 7799 US (Houston)</w:t>
      </w:r>
    </w:p>
    <w:p w14:paraId="48120A54" w14:textId="77777777" w:rsidR="00451882" w:rsidRDefault="00451882" w:rsidP="00890D46">
      <w:pPr>
        <w:spacing w:after="0"/>
      </w:pPr>
      <w:r>
        <w:t>• +1 360 209 5623 US</w:t>
      </w:r>
    </w:p>
    <w:p w14:paraId="772303E4" w14:textId="77777777" w:rsidR="00451882" w:rsidRDefault="00451882" w:rsidP="00451882">
      <w:r>
        <w:t>• +1 386 347 5053 US</w:t>
      </w:r>
    </w:p>
    <w:p w14:paraId="155937B1" w14:textId="77777777" w:rsidR="00451882" w:rsidRDefault="00451882" w:rsidP="00451882"/>
    <w:p w14:paraId="1ABA5081" w14:textId="77777777" w:rsidR="00451882" w:rsidRDefault="00451882" w:rsidP="00890D46">
      <w:pPr>
        <w:spacing w:after="0"/>
      </w:pPr>
      <w:r>
        <w:t>Meeting ID: 862 0121 1256</w:t>
      </w:r>
    </w:p>
    <w:p w14:paraId="78AF181C" w14:textId="77777777" w:rsidR="00451882" w:rsidRDefault="00451882" w:rsidP="00890D46">
      <w:pPr>
        <w:spacing w:after="0"/>
      </w:pPr>
      <w:r>
        <w:t>Passcode: 130959</w:t>
      </w:r>
    </w:p>
    <w:p w14:paraId="4A715E64" w14:textId="77777777" w:rsidR="00890D46" w:rsidRDefault="00890D46" w:rsidP="00451882"/>
    <w:p w14:paraId="6D5CA695" w14:textId="3C134601" w:rsidR="00451882" w:rsidRDefault="00451882" w:rsidP="00451882">
      <w:r>
        <w:t>Find your local number: https://us06web.zoom.us/u/kfd4YeW9e</w:t>
      </w:r>
    </w:p>
    <w:p w14:paraId="499F87C1" w14:textId="77777777" w:rsidR="00A463B6" w:rsidRDefault="00A463B6"/>
    <w:sectPr w:rsidR="00A46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ED"/>
    <w:rsid w:val="00163862"/>
    <w:rsid w:val="00193AC2"/>
    <w:rsid w:val="002A6C02"/>
    <w:rsid w:val="00380200"/>
    <w:rsid w:val="00451882"/>
    <w:rsid w:val="004D0AF2"/>
    <w:rsid w:val="00890D46"/>
    <w:rsid w:val="008C023A"/>
    <w:rsid w:val="009458DC"/>
    <w:rsid w:val="009B2ED6"/>
    <w:rsid w:val="009D0986"/>
    <w:rsid w:val="00A463B6"/>
    <w:rsid w:val="00AA5AED"/>
    <w:rsid w:val="00AB4CE4"/>
    <w:rsid w:val="00AE312F"/>
    <w:rsid w:val="00BD4B2C"/>
    <w:rsid w:val="00E8716D"/>
    <w:rsid w:val="00E90940"/>
    <w:rsid w:val="00F0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A567F"/>
  <w15:chartTrackingRefBased/>
  <w15:docId w15:val="{D6AF94D5-45AD-4E50-AD0D-BBA1A962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AED"/>
  </w:style>
  <w:style w:type="paragraph" w:styleId="Heading1">
    <w:name w:val="heading 1"/>
    <w:basedOn w:val="Normal"/>
    <w:next w:val="Normal"/>
    <w:link w:val="Heading1Char"/>
    <w:uiPriority w:val="9"/>
    <w:qFormat/>
    <w:rsid w:val="00AA5A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A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A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A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A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A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A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A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A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A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A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A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A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A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A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A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A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5A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5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A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5A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5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5A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5A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5A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A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A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5AED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uiPriority w:val="1"/>
    <w:rsid w:val="00AA5AED"/>
  </w:style>
  <w:style w:type="character" w:styleId="Hyperlink">
    <w:name w:val="Hyperlink"/>
    <w:basedOn w:val="DefaultParagraphFont"/>
    <w:uiPriority w:val="99"/>
    <w:unhideWhenUsed/>
    <w:rsid w:val="004518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1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us06web.zoom.us/j/86201211256?pwd=bVhawaMHSPwiTIk715xjGHLGRBb1b9.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1ec19782-d2fc-4b85-8f70-cacdd29917d5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09D8FA59E52479DA46B98FF2469F2" ma:contentTypeVersion="17" ma:contentTypeDescription="Create a new document." ma:contentTypeScope="" ma:versionID="199ff9e1e583f37296e3c7298aaab9a6">
  <xsd:schema xmlns:xsd="http://www.w3.org/2001/XMLSchema" xmlns:xs="http://www.w3.org/2001/XMLSchema" xmlns:p="http://schemas.microsoft.com/office/2006/metadata/properties" xmlns:ns1="http://schemas.microsoft.com/sharepoint/v3" xmlns:ns3="1ec19782-d2fc-4b85-8f70-cacdd29917d5" xmlns:ns4="5a2dd0bc-2c38-4e10-9fe1-173f67160e5b" targetNamespace="http://schemas.microsoft.com/office/2006/metadata/properties" ma:root="true" ma:fieldsID="5be24a00649bf448191bceb7b3dc56ae" ns1:_="" ns3:_="" ns4:_="">
    <xsd:import namespace="http://schemas.microsoft.com/sharepoint/v3"/>
    <xsd:import namespace="1ec19782-d2fc-4b85-8f70-cacdd29917d5"/>
    <xsd:import namespace="5a2dd0bc-2c38-4e10-9fe1-173f67160e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19782-d2fc-4b85-8f70-cacdd2991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dd0bc-2c38-4e10-9fe1-173f67160e5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A3FB44-5DBE-4052-8132-1FA4472096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ec19782-d2fc-4b85-8f70-cacdd29917d5"/>
  </ds:schemaRefs>
</ds:datastoreItem>
</file>

<file path=customXml/itemProps2.xml><?xml version="1.0" encoding="utf-8"?>
<ds:datastoreItem xmlns:ds="http://schemas.openxmlformats.org/officeDocument/2006/customXml" ds:itemID="{3C437884-3199-4B6E-9A9C-E40C24EE80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EAB274-74DA-4B87-865F-E1FF95A3D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c19782-d2fc-4b85-8f70-cacdd29917d5"/>
    <ds:schemaRef ds:uri="5a2dd0bc-2c38-4e10-9fe1-173f67160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PortAuthority</dc:creator>
  <cp:keywords/>
  <dc:description/>
  <cp:lastModifiedBy>PortAuthority</cp:lastModifiedBy>
  <cp:revision>16</cp:revision>
  <dcterms:created xsi:type="dcterms:W3CDTF">2024-09-08T22:15:00Z</dcterms:created>
  <dcterms:modified xsi:type="dcterms:W3CDTF">2024-09-10T23:47:00Z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0x01010015609D8FA59E52479DA46B98FF2469F2</vt:lpwstr>
  </property>
  <property fmtid="{D5CDD505-2E9C-101B-9397-08002B2CF9AE}" pid="3" name="MSIP_Label_c556900c-5ad4-4f2b-8019-65cb4ed22374_Enabled">
    <vt:lpwstr>true</vt:lpwstr>
  </property>
  <property fmtid="{D5CDD505-2E9C-101B-9397-08002B2CF9AE}" pid="4" name="MSIP_Label_c556900c-5ad4-4f2b-8019-65cb4ed22374_SetDate">
    <vt:lpwstr>2024-09-08T22:16:48Z</vt:lpwstr>
  </property>
  <property fmtid="{D5CDD505-2E9C-101B-9397-08002B2CF9AE}" pid="5" name="MSIP_Label_c556900c-5ad4-4f2b-8019-65cb4ed22374_Method">
    <vt:lpwstr>Standard</vt:lpwstr>
  </property>
  <property fmtid="{D5CDD505-2E9C-101B-9397-08002B2CF9AE}" pid="6" name="MSIP_Label_c556900c-5ad4-4f2b-8019-65cb4ed22374_Name">
    <vt:lpwstr>defa4170-0d19-0005-0004-bc88714345d2</vt:lpwstr>
  </property>
  <property fmtid="{D5CDD505-2E9C-101B-9397-08002B2CF9AE}" pid="7" name="MSIP_Label_c556900c-5ad4-4f2b-8019-65cb4ed22374_SiteId">
    <vt:lpwstr>dd83ce47-326d-4fe9-a0e5-7530887f77ab</vt:lpwstr>
  </property>
  <property fmtid="{D5CDD505-2E9C-101B-9397-08002B2CF9AE}" pid="8" name="MSIP_Label_c556900c-5ad4-4f2b-8019-65cb4ed22374_ActionId">
    <vt:lpwstr>71741aa3-8781-4c77-9525-9c761df91699</vt:lpwstr>
  </property>
  <property fmtid="{D5CDD505-2E9C-101B-9397-08002B2CF9AE}" pid="9" name="MSIP_Label_c556900c-5ad4-4f2b-8019-65cb4ed22374_ContentBits">
    <vt:lpwstr>0</vt:lpwstr>
  </property>
</Properties>
</file>