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8CF51" w14:textId="77777777" w:rsidR="006E585F" w:rsidRPr="007F26CB" w:rsidRDefault="006E585F" w:rsidP="006E585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73A6526E" w14:textId="77777777" w:rsidR="006E585F" w:rsidRPr="007F26CB" w:rsidRDefault="006E585F" w:rsidP="006E585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4EB5377A" w14:textId="5D12206D" w:rsidR="006E585F" w:rsidRPr="007F26CB" w:rsidRDefault="006E585F" w:rsidP="006E585F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REGULAR </w:t>
      </w: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21</w:t>
      </w:r>
      <w:r w:rsidR="00A61C8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</w:t>
      </w:r>
    </w:p>
    <w:p w14:paraId="191E245B" w14:textId="739AFEA0" w:rsidR="006E585F" w:rsidRPr="007F26CB" w:rsidRDefault="00A61C80" w:rsidP="006E585F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AUGUST 15</w:t>
      </w:r>
      <w:r w:rsidR="006E585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34657327" w14:textId="77777777" w:rsidR="006E585F" w:rsidRPr="007F26CB" w:rsidRDefault="006E585F" w:rsidP="006E585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32FF6C92" w14:textId="77777777" w:rsidR="006E585F" w:rsidRPr="007F26CB" w:rsidRDefault="006E585F" w:rsidP="006E585F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0BF4E8DF" w14:textId="77777777" w:rsidR="006E585F" w:rsidRPr="007F26CB" w:rsidRDefault="006E585F" w:rsidP="006E585F">
      <w:pPr>
        <w:spacing w:after="80"/>
        <w:rPr>
          <w:rFonts w:ascii="Calibri" w:eastAsia="Calibri" w:hAnsi="Calibri" w:cs="Calibri"/>
          <w:color w:val="000000" w:themeColor="text1"/>
        </w:rPr>
      </w:pPr>
      <w:r w:rsidRPr="007F26CB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4D965F98" w14:textId="77777777" w:rsidR="006E585F" w:rsidRPr="007C6D28" w:rsidRDefault="006E585F" w:rsidP="006E585F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1CDE26FC" w14:textId="626625AC" w:rsidR="006E585F" w:rsidRPr="00FC6334" w:rsidRDefault="006E585F" w:rsidP="006E585F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Chairman Fabiani called Regular Meeting #2</w:t>
      </w:r>
      <w:r>
        <w:rPr>
          <w:rFonts w:ascii="Calibri" w:eastAsia="Calibri" w:hAnsi="Calibri" w:cs="Calibri"/>
          <w:color w:val="000000" w:themeColor="text1"/>
        </w:rPr>
        <w:t>1</w:t>
      </w:r>
      <w:r w:rsidR="00A61C80">
        <w:rPr>
          <w:rFonts w:ascii="Calibri" w:eastAsia="Calibri" w:hAnsi="Calibri" w:cs="Calibri"/>
          <w:color w:val="000000" w:themeColor="text1"/>
        </w:rPr>
        <w:t>2</w:t>
      </w:r>
      <w:r w:rsidRPr="00FC6334">
        <w:rPr>
          <w:rFonts w:ascii="Calibri" w:eastAsia="Calibri" w:hAnsi="Calibri" w:cs="Calibri"/>
          <w:color w:val="000000" w:themeColor="text1"/>
        </w:rPr>
        <w:t xml:space="preserve"> of the New Haven Port Authority (NHPA) to order at </w:t>
      </w:r>
      <w:r w:rsidRPr="0062261D">
        <w:rPr>
          <w:rFonts w:ascii="Calibri" w:eastAsia="Calibri" w:hAnsi="Calibri" w:cs="Calibri"/>
          <w:color w:val="000000" w:themeColor="text1"/>
        </w:rPr>
        <w:t>5:0</w:t>
      </w:r>
      <w:r w:rsidR="0062261D" w:rsidRPr="0062261D">
        <w:rPr>
          <w:rFonts w:ascii="Calibri" w:eastAsia="Calibri" w:hAnsi="Calibri" w:cs="Calibri"/>
          <w:color w:val="000000" w:themeColor="text1"/>
        </w:rPr>
        <w:t>5</w:t>
      </w:r>
      <w:r w:rsidR="0062261D">
        <w:rPr>
          <w:rFonts w:ascii="Calibri" w:eastAsia="Calibri" w:hAnsi="Calibri" w:cs="Calibri"/>
          <w:color w:val="000000" w:themeColor="text1"/>
        </w:rPr>
        <w:t xml:space="preserve"> </w:t>
      </w:r>
      <w:r w:rsidRPr="00FC6334">
        <w:rPr>
          <w:rFonts w:ascii="Calibri" w:eastAsia="Calibri" w:hAnsi="Calibri" w:cs="Calibri"/>
          <w:color w:val="000000" w:themeColor="text1"/>
        </w:rPr>
        <w:t>p.m.</w:t>
      </w:r>
    </w:p>
    <w:p w14:paraId="118A4015" w14:textId="58925053" w:rsidR="006E585F" w:rsidRPr="00FC6334" w:rsidRDefault="006E585F" w:rsidP="006E585F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 xml:space="preserve">Commissioners Present:  Nick Fabiani, Chair; </w:t>
      </w:r>
      <w:r>
        <w:rPr>
          <w:rFonts w:ascii="Calibri" w:eastAsia="Calibri" w:hAnsi="Calibri" w:cs="Calibri"/>
          <w:color w:val="000000" w:themeColor="text1"/>
        </w:rPr>
        <w:t>Sal Punzo</w:t>
      </w:r>
      <w:r w:rsidR="00DE5E47">
        <w:rPr>
          <w:rFonts w:ascii="Calibri" w:eastAsia="Calibri" w:hAnsi="Calibri" w:cs="Calibri"/>
          <w:color w:val="000000" w:themeColor="text1"/>
        </w:rPr>
        <w:t>*</w:t>
      </w:r>
      <w:r>
        <w:rPr>
          <w:rFonts w:ascii="Calibri" w:eastAsia="Calibri" w:hAnsi="Calibri" w:cs="Calibri"/>
          <w:color w:val="000000" w:themeColor="text1"/>
        </w:rPr>
        <w:t xml:space="preserve">, Vice Chair; </w:t>
      </w:r>
      <w:r w:rsidRPr="00FC6334">
        <w:rPr>
          <w:rFonts w:ascii="Calibri" w:eastAsia="Calibri" w:hAnsi="Calibri" w:cs="Calibri"/>
          <w:color w:val="000000" w:themeColor="text1"/>
        </w:rPr>
        <w:t xml:space="preserve">Tom Cavaliere, Treasurer; </w:t>
      </w:r>
      <w:r>
        <w:rPr>
          <w:rFonts w:ascii="Calibri" w:eastAsia="Calibri" w:hAnsi="Calibri" w:cs="Calibri"/>
          <w:color w:val="000000" w:themeColor="text1"/>
        </w:rPr>
        <w:t>Rick Ballou</w:t>
      </w:r>
      <w:r w:rsidR="00A61C80">
        <w:rPr>
          <w:rFonts w:ascii="Calibri" w:eastAsia="Calibri" w:hAnsi="Calibri" w:cs="Calibri"/>
          <w:color w:val="000000" w:themeColor="text1"/>
        </w:rPr>
        <w:t>, Secretary</w:t>
      </w:r>
      <w:r w:rsidR="00DE5E47">
        <w:rPr>
          <w:rFonts w:ascii="Calibri" w:eastAsia="Calibri" w:hAnsi="Calibri" w:cs="Calibri"/>
          <w:color w:val="000000" w:themeColor="text1"/>
        </w:rPr>
        <w:t>**</w:t>
      </w:r>
      <w:r>
        <w:rPr>
          <w:rFonts w:ascii="Calibri" w:eastAsia="Calibri" w:hAnsi="Calibri" w:cs="Calibri"/>
          <w:color w:val="000000" w:themeColor="text1"/>
        </w:rPr>
        <w:t>; Dustin Nord</w:t>
      </w:r>
      <w:r w:rsidR="00DE5E47">
        <w:rPr>
          <w:rFonts w:ascii="Calibri" w:eastAsia="Calibri" w:hAnsi="Calibri" w:cs="Calibri"/>
          <w:color w:val="000000" w:themeColor="text1"/>
        </w:rPr>
        <w:t>; Chris Avallone; Giovanni Zinn</w:t>
      </w:r>
      <w:r w:rsidR="005C0B4C">
        <w:rPr>
          <w:rFonts w:ascii="Calibri" w:eastAsia="Calibri" w:hAnsi="Calibri" w:cs="Calibri"/>
          <w:color w:val="000000" w:themeColor="text1"/>
        </w:rPr>
        <w:t>***</w:t>
      </w:r>
    </w:p>
    <w:p w14:paraId="7FC91162" w14:textId="77777777" w:rsidR="006E585F" w:rsidRPr="00FC6334" w:rsidRDefault="006E585F" w:rsidP="006E585F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Staff Present:  Sally Kruse</w:t>
      </w:r>
    </w:p>
    <w:p w14:paraId="5FACDFCD" w14:textId="3F0085A5" w:rsidR="006E585F" w:rsidRPr="004E43EC" w:rsidRDefault="006E585F" w:rsidP="006E585F">
      <w:pPr>
        <w:spacing w:after="40"/>
        <w:rPr>
          <w:rFonts w:ascii="Calibri" w:eastAsia="Calibri" w:hAnsi="Calibri" w:cs="Calibri"/>
          <w:color w:val="000000" w:themeColor="text1"/>
          <w:vertAlign w:val="superscript"/>
        </w:rPr>
      </w:pPr>
      <w:r w:rsidRPr="00FC6334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</w:p>
    <w:p w14:paraId="0612976A" w14:textId="136F6F43" w:rsidR="006E585F" w:rsidRPr="00FC6334" w:rsidRDefault="006E585F" w:rsidP="006E585F">
      <w:pPr>
        <w:spacing w:after="40"/>
        <w:rPr>
          <w:rFonts w:ascii="Calibri" w:eastAsia="Calibri" w:hAnsi="Calibri" w:cs="Calibri"/>
          <w:color w:val="000000" w:themeColor="text1"/>
        </w:rPr>
      </w:pPr>
    </w:p>
    <w:p w14:paraId="12476C1E" w14:textId="77777777" w:rsidR="006E585F" w:rsidRDefault="006E585F" w:rsidP="006E585F">
      <w:pPr>
        <w:spacing w:beforeAutospacing="1" w:afterAutospacing="1"/>
        <w:jc w:val="center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AGENDA</w:t>
      </w:r>
    </w:p>
    <w:p w14:paraId="29B02FE2" w14:textId="2DA68E13" w:rsidR="00C03F82" w:rsidRPr="00C03F82" w:rsidRDefault="0073329E" w:rsidP="00C03F82">
      <w:pPr>
        <w:spacing w:beforeAutospacing="1" w:afterAutospacing="1"/>
        <w:rPr>
          <w:rStyle w:val="normaltextrun"/>
          <w:rFonts w:ascii="Calibri" w:eastAsia="Calibri" w:hAnsi="Calibri" w:cs="Calibri"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Cs/>
          <w:color w:val="000000" w:themeColor="text1"/>
        </w:rPr>
        <w:t>*</w:t>
      </w:r>
      <w:r w:rsidR="00C03F82" w:rsidRPr="00C03F82">
        <w:rPr>
          <w:rStyle w:val="normaltextrun"/>
          <w:rFonts w:ascii="Calibri" w:eastAsia="Calibri" w:hAnsi="Calibri" w:cs="Calibri"/>
          <w:bCs/>
          <w:color w:val="000000" w:themeColor="text1"/>
        </w:rPr>
        <w:t>Commissioner Punzo joined the meeting at 5:06 p.m.</w:t>
      </w:r>
    </w:p>
    <w:p w14:paraId="590B6DA0" w14:textId="77777777" w:rsidR="006E585F" w:rsidRPr="00C5144D" w:rsidRDefault="006E585F" w:rsidP="006E585F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MINUTES</w:t>
      </w:r>
    </w:p>
    <w:p w14:paraId="26796BD8" w14:textId="17F2AF29" w:rsidR="006E585F" w:rsidRPr="00C5144D" w:rsidRDefault="006E585F" w:rsidP="006E585F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1. Approval of the Minutes of the Regular Meeting held on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Ju</w:t>
      </w:r>
      <w:r w:rsidR="0062261D">
        <w:rPr>
          <w:rStyle w:val="normaltextrun"/>
          <w:rFonts w:ascii="Calibri" w:eastAsia="Calibri" w:hAnsi="Calibri" w:cs="Calibri"/>
          <w:b/>
          <w:color w:val="000000" w:themeColor="text1"/>
        </w:rPr>
        <w:t>ly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="0062261D">
        <w:rPr>
          <w:rStyle w:val="normaltextrun"/>
          <w:rFonts w:ascii="Calibri" w:eastAsia="Calibri" w:hAnsi="Calibri" w:cs="Calibri"/>
          <w:b/>
          <w:color w:val="000000" w:themeColor="text1"/>
        </w:rPr>
        <w:t>18</w:t>
      </w: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, 2024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 xml:space="preserve">.  No comments were provided.  Upon a motion </w:t>
      </w:r>
      <w:r w:rsidRPr="00514E2F">
        <w:rPr>
          <w:rStyle w:val="normaltextrun"/>
          <w:rFonts w:ascii="Calibri" w:eastAsia="Calibri" w:hAnsi="Calibri" w:cs="Calibri"/>
          <w:color w:val="000000" w:themeColor="text1"/>
        </w:rPr>
        <w:t>by Commissioner</w:t>
      </w:r>
      <w:r w:rsidR="00514E2F">
        <w:rPr>
          <w:rStyle w:val="normaltextrun"/>
          <w:rFonts w:ascii="Calibri" w:eastAsia="Calibri" w:hAnsi="Calibri" w:cs="Calibri"/>
          <w:color w:val="000000" w:themeColor="text1"/>
        </w:rPr>
        <w:t xml:space="preserve"> Nord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Cavaliere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, the minutes of the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Ju</w:t>
      </w:r>
      <w:r w:rsidR="0062261D">
        <w:rPr>
          <w:rStyle w:val="normaltextrun"/>
          <w:rFonts w:ascii="Calibri" w:eastAsia="Calibri" w:hAnsi="Calibri" w:cs="Calibri"/>
          <w:color w:val="000000" w:themeColor="text1"/>
        </w:rPr>
        <w:t>ly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62261D">
        <w:rPr>
          <w:rStyle w:val="normaltextrun"/>
          <w:rFonts w:ascii="Calibri" w:eastAsia="Calibri" w:hAnsi="Calibri" w:cs="Calibri"/>
          <w:color w:val="000000" w:themeColor="text1"/>
        </w:rPr>
        <w:t>18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proofErr w:type="gramStart"/>
      <w:r w:rsidRPr="00C5144D">
        <w:rPr>
          <w:rStyle w:val="normaltextrun"/>
          <w:rFonts w:ascii="Calibri" w:eastAsia="Calibri" w:hAnsi="Calibri" w:cs="Calibri"/>
          <w:color w:val="000000" w:themeColor="text1"/>
        </w:rPr>
        <w:t>2024</w:t>
      </w:r>
      <w:proofErr w:type="gramEnd"/>
      <w:r w:rsidRPr="00C5144D">
        <w:rPr>
          <w:rStyle w:val="normaltextrun"/>
          <w:rFonts w:ascii="Calibri" w:eastAsia="Calibri" w:hAnsi="Calibri" w:cs="Calibri"/>
          <w:color w:val="000000" w:themeColor="text1"/>
        </w:rPr>
        <w:t xml:space="preserve"> Regular Meeting were approved by all Commissioners present at the meeting</w:t>
      </w:r>
      <w:r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59C64172" w14:textId="77777777" w:rsidR="006E585F" w:rsidRPr="00C00AE8" w:rsidRDefault="006E585F" w:rsidP="006E585F">
      <w:pPr>
        <w:spacing w:before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FINANCIAL REPORT</w:t>
      </w:r>
    </w:p>
    <w:p w14:paraId="25C9A163" w14:textId="452D270F" w:rsidR="006E585F" w:rsidRPr="00C00AE8" w:rsidRDefault="0062261D" w:rsidP="006E585F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color w:val="000000" w:themeColor="text1"/>
        </w:rPr>
        <w:t>2</w:t>
      </w:r>
      <w:r w:rsidR="006E585F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. Review of Bank Statements and Reconciliations for</w:t>
      </w:r>
      <w:r w:rsidR="006E585F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Ju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ly</w:t>
      </w:r>
      <w:r w:rsidR="006E585F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3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1</w:t>
      </w:r>
      <w:r w:rsidR="006E585F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, 2024 (both accounts).  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3</w:t>
      </w:r>
      <w:r w:rsidR="006E585F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. Review of Balance Sheet and Profit and Loss Statement for period ending</w:t>
      </w:r>
      <w:r w:rsidR="006E585F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Ju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ly</w:t>
      </w:r>
      <w:r w:rsidR="006E585F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3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1</w:t>
      </w:r>
      <w:r w:rsidR="006E585F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, 2024</w:t>
      </w:r>
      <w:r w:rsidR="006E585F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.  Commissioner Cavaliere </w:t>
      </w:r>
      <w:r w:rsidR="006E585F">
        <w:rPr>
          <w:rStyle w:val="normaltextrun"/>
          <w:rFonts w:ascii="Calibri" w:eastAsia="Calibri" w:hAnsi="Calibri" w:cs="Calibri"/>
          <w:color w:val="000000" w:themeColor="text1"/>
        </w:rPr>
        <w:t>reviewed</w:t>
      </w:r>
      <w:r w:rsidR="006E585F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 the relevant financial reports </w:t>
      </w:r>
      <w:r w:rsidR="006E585F">
        <w:rPr>
          <w:rStyle w:val="normaltextrun"/>
          <w:rFonts w:ascii="Calibri" w:eastAsia="Calibri" w:hAnsi="Calibri" w:cs="Calibri"/>
          <w:color w:val="000000" w:themeColor="text1"/>
        </w:rPr>
        <w:t>and spoke about the balances available in each account</w:t>
      </w:r>
      <w:r w:rsidR="0050630E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D57AD7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50630E">
        <w:rPr>
          <w:rStyle w:val="normaltextrun"/>
          <w:rFonts w:ascii="Calibri" w:eastAsia="Calibri" w:hAnsi="Calibri" w:cs="Calibri"/>
          <w:color w:val="000000" w:themeColor="text1"/>
        </w:rPr>
        <w:t xml:space="preserve">He also </w:t>
      </w:r>
      <w:r w:rsidR="00CF25E3">
        <w:rPr>
          <w:rStyle w:val="normaltextrun"/>
          <w:rFonts w:ascii="Calibri" w:eastAsia="Calibri" w:hAnsi="Calibri" w:cs="Calibri"/>
          <w:color w:val="000000" w:themeColor="text1"/>
        </w:rPr>
        <w:t xml:space="preserve">noted that </w:t>
      </w:r>
      <w:r w:rsidR="00D57AD7">
        <w:rPr>
          <w:rStyle w:val="normaltextrun"/>
          <w:rFonts w:ascii="Calibri" w:eastAsia="Calibri" w:hAnsi="Calibri" w:cs="Calibri"/>
          <w:color w:val="000000" w:themeColor="text1"/>
        </w:rPr>
        <w:t xml:space="preserve">NHPA has </w:t>
      </w:r>
      <w:r w:rsidR="00FF2E9A">
        <w:rPr>
          <w:rStyle w:val="normaltextrun"/>
          <w:rFonts w:ascii="Calibri" w:eastAsia="Calibri" w:hAnsi="Calibri" w:cs="Calibri"/>
          <w:color w:val="000000" w:themeColor="text1"/>
        </w:rPr>
        <w:t xml:space="preserve">begun tracking </w:t>
      </w:r>
      <w:r w:rsidR="00820B84">
        <w:rPr>
          <w:rStyle w:val="normaltextrun"/>
          <w:rFonts w:ascii="Calibri" w:eastAsia="Calibri" w:hAnsi="Calibri" w:cs="Calibri"/>
          <w:color w:val="000000" w:themeColor="text1"/>
        </w:rPr>
        <w:t>depreciation of the newly installed fence</w:t>
      </w:r>
      <w:r w:rsidR="00FF2E9A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="006E585F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6E585F" w:rsidRPr="00C00AE8">
        <w:rPr>
          <w:rStyle w:val="normaltextrun"/>
          <w:rFonts w:ascii="Calibri" w:eastAsia="Calibri" w:hAnsi="Calibri" w:cs="Calibri"/>
          <w:color w:val="000000" w:themeColor="text1"/>
        </w:rPr>
        <w:t>Upon a motion by Commissioner</w:t>
      </w:r>
      <w:r w:rsidR="00B620E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B620E4" w:rsidRPr="00FF2E9A">
        <w:rPr>
          <w:rStyle w:val="normaltextrun"/>
          <w:rFonts w:ascii="Calibri" w:eastAsia="Calibri" w:hAnsi="Calibri" w:cs="Calibri"/>
          <w:color w:val="000000" w:themeColor="text1"/>
        </w:rPr>
        <w:t>Punzo</w:t>
      </w:r>
      <w:r w:rsidR="006E585F" w:rsidRPr="00FF2E9A">
        <w:rPr>
          <w:rStyle w:val="normaltextrun"/>
          <w:rFonts w:ascii="Calibri" w:eastAsia="Calibri" w:hAnsi="Calibri" w:cs="Calibri"/>
          <w:color w:val="000000" w:themeColor="text1"/>
        </w:rPr>
        <w:t>, seconded</w:t>
      </w:r>
      <w:r w:rsidR="006E585F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 by Commissioner</w:t>
      </w:r>
      <w:r w:rsidR="00B620E4">
        <w:rPr>
          <w:rStyle w:val="normaltextrun"/>
          <w:rFonts w:ascii="Calibri" w:eastAsia="Calibri" w:hAnsi="Calibri" w:cs="Calibri"/>
          <w:color w:val="000000" w:themeColor="text1"/>
        </w:rPr>
        <w:t xml:space="preserve"> Ballou</w:t>
      </w:r>
      <w:r w:rsidR="006E585F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, the financial report was unanimously approved by all Commissioners present at the meeting.  </w:t>
      </w:r>
    </w:p>
    <w:p w14:paraId="434106D1" w14:textId="5F5DDE4B" w:rsidR="006E585F" w:rsidRPr="00B07D40" w:rsidRDefault="006E585F" w:rsidP="006E585F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color w:val="000000" w:themeColor="text1"/>
        </w:rPr>
        <w:t>4</w:t>
      </w:r>
      <w:r w:rsidRPr="00B07D40">
        <w:rPr>
          <w:rStyle w:val="normaltextrun"/>
          <w:rFonts w:ascii="Calibri" w:eastAsia="Calibri" w:hAnsi="Calibri" w:cs="Calibri"/>
          <w:b/>
          <w:color w:val="000000" w:themeColor="text1"/>
        </w:rPr>
        <w:t>. Expenditures requiring Board approval.</w:t>
      </w:r>
      <w:r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  –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FF63A1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="00F40D83">
        <w:rPr>
          <w:rStyle w:val="normaltextrun"/>
          <w:rFonts w:ascii="Calibri" w:eastAsia="Calibri" w:hAnsi="Calibri" w:cs="Calibri"/>
          <w:color w:val="000000" w:themeColor="text1"/>
        </w:rPr>
        <w:t xml:space="preserve">Executive Director </w:t>
      </w:r>
      <w:r w:rsidR="00FF63A1">
        <w:rPr>
          <w:rStyle w:val="normaltextrun"/>
          <w:rFonts w:ascii="Calibri" w:eastAsia="Calibri" w:hAnsi="Calibri" w:cs="Calibri"/>
          <w:color w:val="000000" w:themeColor="text1"/>
        </w:rPr>
        <w:t xml:space="preserve">(ED) </w:t>
      </w:r>
      <w:r w:rsidR="00F40D83">
        <w:rPr>
          <w:rStyle w:val="normaltextrun"/>
          <w:rFonts w:ascii="Calibri" w:eastAsia="Calibri" w:hAnsi="Calibri" w:cs="Calibri"/>
          <w:color w:val="000000" w:themeColor="text1"/>
        </w:rPr>
        <w:t xml:space="preserve">asked for approval of the cost </w:t>
      </w:r>
      <w:r w:rsidR="00792F02">
        <w:rPr>
          <w:rStyle w:val="normaltextrun"/>
          <w:rFonts w:ascii="Calibri" w:eastAsia="Calibri" w:hAnsi="Calibri" w:cs="Calibri"/>
          <w:color w:val="000000" w:themeColor="text1"/>
        </w:rPr>
        <w:t xml:space="preserve">($12,000) </w:t>
      </w:r>
      <w:r w:rsidR="00F40D83">
        <w:rPr>
          <w:rStyle w:val="normaltextrun"/>
          <w:rFonts w:ascii="Calibri" w:eastAsia="Calibri" w:hAnsi="Calibri" w:cs="Calibri"/>
          <w:color w:val="000000" w:themeColor="text1"/>
        </w:rPr>
        <w:t xml:space="preserve">to have a single audit prepared for FY 23-24 </w:t>
      </w:r>
      <w:r w:rsidR="00CF25E3">
        <w:rPr>
          <w:rStyle w:val="normaltextrun"/>
          <w:rFonts w:ascii="Calibri" w:eastAsia="Calibri" w:hAnsi="Calibri" w:cs="Calibri"/>
          <w:color w:val="000000" w:themeColor="text1"/>
        </w:rPr>
        <w:t xml:space="preserve">for the grant money received from the State for purchase of </w:t>
      </w:r>
      <w:r w:rsidR="006C3A4C">
        <w:rPr>
          <w:rStyle w:val="normaltextrun"/>
          <w:rFonts w:ascii="Calibri" w:eastAsia="Calibri" w:hAnsi="Calibri" w:cs="Calibri"/>
          <w:color w:val="000000" w:themeColor="text1"/>
        </w:rPr>
        <w:t>land parcels from the CT Department of Transportation</w:t>
      </w:r>
      <w:r w:rsidR="00CF25E3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820B84">
        <w:rPr>
          <w:rStyle w:val="normaltextrun"/>
          <w:rFonts w:ascii="Calibri" w:eastAsia="Calibri" w:hAnsi="Calibri" w:cs="Calibri"/>
          <w:color w:val="000000" w:themeColor="text1"/>
        </w:rPr>
        <w:t xml:space="preserve">  Upon a motion by </w:t>
      </w:r>
      <w:r w:rsidR="000802BC">
        <w:rPr>
          <w:rStyle w:val="normaltextrun"/>
          <w:rFonts w:ascii="Calibri" w:eastAsia="Calibri" w:hAnsi="Calibri" w:cs="Calibri"/>
          <w:color w:val="000000" w:themeColor="text1"/>
        </w:rPr>
        <w:t>Commissioner Cavaliere, seconded by Commissioner Punzo, the cost</w:t>
      </w:r>
      <w:r w:rsidR="00792F02">
        <w:rPr>
          <w:rStyle w:val="normaltextrun"/>
          <w:rFonts w:ascii="Calibri" w:eastAsia="Calibri" w:hAnsi="Calibri" w:cs="Calibri"/>
          <w:color w:val="000000" w:themeColor="text1"/>
        </w:rPr>
        <w:t xml:space="preserve"> of the single audit was unanimously approved by all commissioners present at the meeting.</w:t>
      </w:r>
    </w:p>
    <w:p w14:paraId="30AF4E14" w14:textId="77777777" w:rsidR="006E585F" w:rsidRPr="00B07D40" w:rsidRDefault="006E585F" w:rsidP="006E585F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B07D40">
        <w:rPr>
          <w:rStyle w:val="normaltextrun"/>
          <w:rFonts w:ascii="Calibri" w:eastAsia="Calibri" w:hAnsi="Calibri" w:cs="Calibri"/>
          <w:b/>
          <w:color w:val="000000" w:themeColor="text1"/>
        </w:rPr>
        <w:t>UPDATES</w:t>
      </w:r>
    </w:p>
    <w:p w14:paraId="50531A0D" w14:textId="77777777" w:rsidR="006E585F" w:rsidRPr="00EA0976" w:rsidRDefault="006E585F" w:rsidP="006E585F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EA0976">
        <w:rPr>
          <w:rStyle w:val="normaltextrun"/>
          <w:rFonts w:ascii="Calibri" w:eastAsia="Calibri" w:hAnsi="Calibri" w:cs="Calibri"/>
          <w:color w:val="000000" w:themeColor="text1"/>
        </w:rPr>
        <w:t>Connecticut Maritime Coalition (CMC) – No meeting held since previous Board meeting.</w:t>
      </w:r>
    </w:p>
    <w:p w14:paraId="1F1B34D3" w14:textId="2425A22C" w:rsidR="006E585F" w:rsidRDefault="006E585F" w:rsidP="006E585F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EA0976">
        <w:rPr>
          <w:rStyle w:val="normaltextrun"/>
          <w:rFonts w:ascii="Calibri" w:eastAsia="Calibri" w:hAnsi="Calibri" w:cs="Calibri"/>
          <w:color w:val="000000" w:themeColor="text1"/>
        </w:rPr>
        <w:t>Connecticut Port Authority (CPA) –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61325C">
        <w:rPr>
          <w:rStyle w:val="normaltextrun"/>
          <w:rFonts w:ascii="Calibri" w:eastAsia="Calibri" w:hAnsi="Calibri" w:cs="Calibri"/>
          <w:color w:val="000000" w:themeColor="text1"/>
        </w:rPr>
        <w:t xml:space="preserve">The Grant Agreement </w:t>
      </w:r>
      <w:r w:rsidR="00BA3EC9">
        <w:rPr>
          <w:rStyle w:val="normaltextrun"/>
          <w:rFonts w:ascii="Calibri" w:eastAsia="Calibri" w:hAnsi="Calibri" w:cs="Calibri"/>
          <w:color w:val="000000" w:themeColor="text1"/>
        </w:rPr>
        <w:t xml:space="preserve">to </w:t>
      </w:r>
      <w:r w:rsidR="0061325C">
        <w:rPr>
          <w:rStyle w:val="normaltextrun"/>
          <w:rFonts w:ascii="Calibri" w:eastAsia="Calibri" w:hAnsi="Calibri" w:cs="Calibri"/>
          <w:color w:val="000000" w:themeColor="text1"/>
        </w:rPr>
        <w:t>support development of the Strategic Master Plan will be on the August 20</w:t>
      </w:r>
      <w:r w:rsidR="0061325C" w:rsidRPr="0061325C">
        <w:rPr>
          <w:rStyle w:val="normaltextrun"/>
          <w:rFonts w:ascii="Calibri" w:eastAsia="Calibri" w:hAnsi="Calibri" w:cs="Calibri"/>
          <w:color w:val="000000" w:themeColor="text1"/>
          <w:vertAlign w:val="superscript"/>
        </w:rPr>
        <w:t>th</w:t>
      </w:r>
      <w:r w:rsidR="0061325C">
        <w:rPr>
          <w:rStyle w:val="normaltextrun"/>
          <w:rFonts w:ascii="Calibri" w:eastAsia="Calibri" w:hAnsi="Calibri" w:cs="Calibri"/>
          <w:color w:val="000000" w:themeColor="text1"/>
        </w:rPr>
        <w:t xml:space="preserve"> CPA agenda.  The interim Executive Director</w:t>
      </w:r>
      <w:r w:rsidR="00080E75">
        <w:rPr>
          <w:rStyle w:val="normaltextrun"/>
          <w:rFonts w:ascii="Calibri" w:eastAsia="Calibri" w:hAnsi="Calibri" w:cs="Calibri"/>
          <w:color w:val="000000" w:themeColor="text1"/>
        </w:rPr>
        <w:t xml:space="preserve">, Ulysses Hammond, </w:t>
      </w:r>
      <w:r w:rsidR="00080E75">
        <w:rPr>
          <w:rStyle w:val="normaltextrun"/>
          <w:rFonts w:ascii="Calibri" w:eastAsia="Calibri" w:hAnsi="Calibri" w:cs="Calibri"/>
          <w:color w:val="000000" w:themeColor="text1"/>
        </w:rPr>
        <w:lastRenderedPageBreak/>
        <w:t>will be leaving on August 23</w:t>
      </w:r>
      <w:r w:rsidR="00080E75" w:rsidRPr="00080E75">
        <w:rPr>
          <w:rStyle w:val="normaltextrun"/>
          <w:rFonts w:ascii="Calibri" w:eastAsia="Calibri" w:hAnsi="Calibri" w:cs="Calibri"/>
          <w:color w:val="000000" w:themeColor="text1"/>
          <w:vertAlign w:val="superscript"/>
        </w:rPr>
        <w:t>rd</w:t>
      </w:r>
      <w:r w:rsidR="00080E75">
        <w:rPr>
          <w:rStyle w:val="normaltextrun"/>
          <w:rFonts w:ascii="Calibri" w:eastAsia="Calibri" w:hAnsi="Calibri" w:cs="Calibri"/>
          <w:color w:val="000000" w:themeColor="text1"/>
        </w:rPr>
        <w:t xml:space="preserve">.  Upon a motion by Commissioner Cavaliere, seconded by Commissioner </w:t>
      </w:r>
      <w:r w:rsidR="004F5B27">
        <w:rPr>
          <w:rStyle w:val="normaltextrun"/>
          <w:rFonts w:ascii="Calibri" w:eastAsia="Calibri" w:hAnsi="Calibri" w:cs="Calibri"/>
          <w:color w:val="000000" w:themeColor="text1"/>
        </w:rPr>
        <w:t xml:space="preserve">Punzo, the Board </w:t>
      </w:r>
      <w:r w:rsidR="00356D7E">
        <w:rPr>
          <w:rStyle w:val="normaltextrun"/>
          <w:rFonts w:ascii="Calibri" w:eastAsia="Calibri" w:hAnsi="Calibri" w:cs="Calibri"/>
          <w:color w:val="000000" w:themeColor="text1"/>
        </w:rPr>
        <w:t xml:space="preserve">members present at the meeting </w:t>
      </w:r>
      <w:r w:rsidR="004F5B27">
        <w:rPr>
          <w:rStyle w:val="normaltextrun"/>
          <w:rFonts w:ascii="Calibri" w:eastAsia="Calibri" w:hAnsi="Calibri" w:cs="Calibri"/>
          <w:color w:val="000000" w:themeColor="text1"/>
        </w:rPr>
        <w:t xml:space="preserve">voted to </w:t>
      </w:r>
      <w:r w:rsidR="00E66E36">
        <w:rPr>
          <w:rStyle w:val="normaltextrun"/>
          <w:rFonts w:ascii="Calibri" w:eastAsia="Calibri" w:hAnsi="Calibri" w:cs="Calibri"/>
          <w:color w:val="000000" w:themeColor="text1"/>
        </w:rPr>
        <w:t xml:space="preserve">send Mr. Hammond a letter of thanks </w:t>
      </w:r>
      <w:r w:rsidR="00E91A52">
        <w:rPr>
          <w:rStyle w:val="normaltextrun"/>
          <w:rFonts w:ascii="Calibri" w:eastAsia="Calibri" w:hAnsi="Calibri" w:cs="Calibri"/>
          <w:color w:val="000000" w:themeColor="text1"/>
        </w:rPr>
        <w:t xml:space="preserve">for his service to the maritime community </w:t>
      </w:r>
      <w:r w:rsidR="00E66E36">
        <w:rPr>
          <w:rStyle w:val="normaltextrun"/>
          <w:rFonts w:ascii="Calibri" w:eastAsia="Calibri" w:hAnsi="Calibri" w:cs="Calibri"/>
          <w:color w:val="000000" w:themeColor="text1"/>
        </w:rPr>
        <w:t>and congratulations</w:t>
      </w:r>
      <w:r w:rsidR="00E91A52">
        <w:rPr>
          <w:rStyle w:val="normaltextrun"/>
          <w:rFonts w:ascii="Calibri" w:eastAsia="Calibri" w:hAnsi="Calibri" w:cs="Calibri"/>
          <w:color w:val="000000" w:themeColor="text1"/>
        </w:rPr>
        <w:t xml:space="preserve"> and best wishes for his retirement</w:t>
      </w:r>
      <w:r w:rsidR="00E66E36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356D7E">
        <w:rPr>
          <w:rStyle w:val="normaltextrun"/>
          <w:rFonts w:ascii="Calibri" w:eastAsia="Calibri" w:hAnsi="Calibri" w:cs="Calibri"/>
          <w:color w:val="000000" w:themeColor="text1"/>
        </w:rPr>
        <w:t xml:space="preserve">  Commissioner Ballou dropped out of the meeting </w:t>
      </w:r>
      <w:r w:rsidR="004A7F00">
        <w:rPr>
          <w:rStyle w:val="normaltextrun"/>
          <w:rFonts w:ascii="Calibri" w:eastAsia="Calibri" w:hAnsi="Calibri" w:cs="Calibri"/>
          <w:color w:val="000000" w:themeColor="text1"/>
        </w:rPr>
        <w:t xml:space="preserve">temporarily </w:t>
      </w:r>
      <w:r w:rsidR="00356D7E">
        <w:rPr>
          <w:rStyle w:val="normaltextrun"/>
          <w:rFonts w:ascii="Calibri" w:eastAsia="Calibri" w:hAnsi="Calibri" w:cs="Calibri"/>
          <w:color w:val="000000" w:themeColor="text1"/>
        </w:rPr>
        <w:t xml:space="preserve">and </w:t>
      </w:r>
      <w:r w:rsidR="00AC505A">
        <w:rPr>
          <w:rStyle w:val="normaltextrun"/>
          <w:rFonts w:ascii="Calibri" w:eastAsia="Calibri" w:hAnsi="Calibri" w:cs="Calibri"/>
          <w:color w:val="000000" w:themeColor="text1"/>
        </w:rPr>
        <w:t>did not vote on this item</w:t>
      </w:r>
      <w:r w:rsidR="00356D7E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52E76FED" w14:textId="2D6A6FAE" w:rsidR="00356D7E" w:rsidRPr="00EA0976" w:rsidRDefault="00356D7E" w:rsidP="006E585F">
      <w:r>
        <w:rPr>
          <w:rStyle w:val="normaltextrun"/>
          <w:rFonts w:ascii="Calibri" w:eastAsia="Calibri" w:hAnsi="Calibri" w:cs="Calibri"/>
          <w:color w:val="000000" w:themeColor="text1"/>
        </w:rPr>
        <w:t>**</w:t>
      </w:r>
      <w:r w:rsidR="002D347A">
        <w:rPr>
          <w:rStyle w:val="normaltextrun"/>
          <w:rFonts w:ascii="Calibri" w:eastAsia="Calibri" w:hAnsi="Calibri" w:cs="Calibri"/>
          <w:color w:val="000000" w:themeColor="text1"/>
        </w:rPr>
        <w:t>Commissioner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4A7F00">
        <w:rPr>
          <w:rStyle w:val="normaltextrun"/>
          <w:rFonts w:ascii="Calibri" w:eastAsia="Calibri" w:hAnsi="Calibri" w:cs="Calibri"/>
          <w:color w:val="000000" w:themeColor="text1"/>
        </w:rPr>
        <w:t>Ballou re-entered the meeting at 5:22 p.m.</w:t>
      </w:r>
      <w:r w:rsidR="002D347A">
        <w:rPr>
          <w:rStyle w:val="normaltextrun"/>
          <w:rFonts w:ascii="Calibri" w:eastAsia="Calibri" w:hAnsi="Calibri" w:cs="Calibri"/>
          <w:color w:val="000000" w:themeColor="text1"/>
        </w:rPr>
        <w:t xml:space="preserve">  ***Commissioner Zinn joined the meeting at 5:22 p.m.</w:t>
      </w:r>
    </w:p>
    <w:p w14:paraId="71C63CCB" w14:textId="112B8720" w:rsidR="006E585F" w:rsidRPr="00D145A4" w:rsidRDefault="006E585F" w:rsidP="006E585F">
      <w:pPr>
        <w:spacing w:after="240"/>
      </w:pPr>
      <w:r w:rsidRPr="00D145A4">
        <w:rPr>
          <w:rStyle w:val="normaltextrun"/>
          <w:rFonts w:ascii="Calibri" w:eastAsia="Calibri" w:hAnsi="Calibri" w:cs="Calibri"/>
          <w:color w:val="000000" w:themeColor="text1"/>
        </w:rPr>
        <w:t xml:space="preserve">Army Corps of Engineers (ACOE) – Channel Deepening Project </w:t>
      </w:r>
      <w:r w:rsidR="009B6C06" w:rsidRPr="00D145A4">
        <w:rPr>
          <w:rFonts w:ascii="Calibri" w:eastAsia="Calibri" w:hAnsi="Calibri" w:cs="Calibri"/>
          <w:color w:val="000000" w:themeColor="text1"/>
        </w:rPr>
        <w:t>–</w:t>
      </w:r>
      <w:r w:rsidR="009B6C06">
        <w:rPr>
          <w:rFonts w:ascii="Calibri" w:eastAsia="Calibri" w:hAnsi="Calibri" w:cs="Calibri"/>
          <w:color w:val="000000" w:themeColor="text1"/>
        </w:rPr>
        <w:t xml:space="preserve"> The</w:t>
      </w:r>
      <w:r w:rsidR="008C789D">
        <w:rPr>
          <w:rFonts w:ascii="Calibri" w:eastAsia="Calibri" w:hAnsi="Calibri" w:cs="Calibri"/>
          <w:color w:val="000000" w:themeColor="text1"/>
        </w:rPr>
        <w:t xml:space="preserve"> ACOE’s contractor is doing borings </w:t>
      </w:r>
      <w:r w:rsidR="009B6C06">
        <w:rPr>
          <w:rFonts w:ascii="Calibri" w:eastAsia="Calibri" w:hAnsi="Calibri" w:cs="Calibri"/>
          <w:color w:val="000000" w:themeColor="text1"/>
        </w:rPr>
        <w:t xml:space="preserve">to obtain geotechnical data.  They are coordinating </w:t>
      </w:r>
      <w:r w:rsidR="006B6739">
        <w:rPr>
          <w:rFonts w:ascii="Calibri" w:eastAsia="Calibri" w:hAnsi="Calibri" w:cs="Calibri"/>
          <w:color w:val="000000" w:themeColor="text1"/>
        </w:rPr>
        <w:t xml:space="preserve">with the U.S. Coast Guard </w:t>
      </w:r>
      <w:r w:rsidR="00E153D1">
        <w:rPr>
          <w:rFonts w:ascii="Calibri" w:eastAsia="Calibri" w:hAnsi="Calibri" w:cs="Calibri"/>
          <w:color w:val="000000" w:themeColor="text1"/>
        </w:rPr>
        <w:t xml:space="preserve">and port operators </w:t>
      </w:r>
      <w:r w:rsidR="003E387F">
        <w:rPr>
          <w:rFonts w:ascii="Calibri" w:eastAsia="Calibri" w:hAnsi="Calibri" w:cs="Calibri"/>
          <w:color w:val="000000" w:themeColor="text1"/>
        </w:rPr>
        <w:t xml:space="preserve">via TEAMS meetings </w:t>
      </w:r>
      <w:r w:rsidR="009B6C06">
        <w:rPr>
          <w:rFonts w:ascii="Calibri" w:eastAsia="Calibri" w:hAnsi="Calibri" w:cs="Calibri"/>
          <w:color w:val="000000" w:themeColor="text1"/>
        </w:rPr>
        <w:t>the day before any navigation channel impacts.</w:t>
      </w:r>
      <w:r>
        <w:rPr>
          <w:rFonts w:ascii="Calibri" w:eastAsia="Calibri" w:hAnsi="Calibri" w:cs="Calibri"/>
          <w:color w:val="000000" w:themeColor="text1"/>
        </w:rPr>
        <w:t xml:space="preserve">  </w:t>
      </w:r>
      <w:r w:rsidR="009B6C06">
        <w:rPr>
          <w:rFonts w:ascii="Calibri" w:eastAsia="Calibri" w:hAnsi="Calibri" w:cs="Calibri"/>
          <w:color w:val="000000" w:themeColor="text1"/>
        </w:rPr>
        <w:t>In a separate project, the ACOE</w:t>
      </w:r>
      <w:r w:rsidR="00F40D14">
        <w:rPr>
          <w:rFonts w:ascii="Calibri" w:eastAsia="Calibri" w:hAnsi="Calibri" w:cs="Calibri"/>
          <w:color w:val="000000" w:themeColor="text1"/>
        </w:rPr>
        <w:t xml:space="preserve"> is designing a flood wall for Long Wharf and will have </w:t>
      </w:r>
      <w:r w:rsidR="00E153D1">
        <w:rPr>
          <w:rFonts w:ascii="Calibri" w:eastAsia="Calibri" w:hAnsi="Calibri" w:cs="Calibri"/>
          <w:color w:val="000000" w:themeColor="text1"/>
        </w:rPr>
        <w:t xml:space="preserve">a design workshop </w:t>
      </w:r>
      <w:r w:rsidR="00543172">
        <w:rPr>
          <w:rFonts w:ascii="Calibri" w:eastAsia="Calibri" w:hAnsi="Calibri" w:cs="Calibri"/>
          <w:color w:val="000000" w:themeColor="text1"/>
        </w:rPr>
        <w:t>next week.</w:t>
      </w:r>
    </w:p>
    <w:p w14:paraId="5D173626" w14:textId="2303315D" w:rsidR="006E585F" w:rsidRPr="00D145A4" w:rsidRDefault="006E585F" w:rsidP="006E585F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D145A4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 –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1A0F86">
        <w:rPr>
          <w:rStyle w:val="normaltextrun"/>
          <w:rFonts w:ascii="Calibri" w:eastAsia="Calibri" w:hAnsi="Calibri" w:cs="Calibri"/>
          <w:color w:val="000000" w:themeColor="text1"/>
        </w:rPr>
        <w:t>SCRCOG Freight Study engineer met with Co-Op members and requested that they fill out a survey on freight needs.</w:t>
      </w:r>
    </w:p>
    <w:p w14:paraId="5E853A20" w14:textId="77777777" w:rsidR="006E585F" w:rsidRPr="00D145A4" w:rsidRDefault="006E585F" w:rsidP="006E585F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</w:p>
    <w:p w14:paraId="3813D42A" w14:textId="77777777" w:rsidR="006E585F" w:rsidRPr="00661877" w:rsidRDefault="006E585F" w:rsidP="006E585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661877">
        <w:rPr>
          <w:rStyle w:val="normaltextrun"/>
          <w:rFonts w:ascii="Calibri" w:eastAsia="Calibri" w:hAnsi="Calibri" w:cs="Calibri"/>
          <w:b/>
          <w:color w:val="000000" w:themeColor="text1"/>
        </w:rPr>
        <w:t>OLD BUSINESS</w:t>
      </w:r>
    </w:p>
    <w:p w14:paraId="6BBF105E" w14:textId="05147F42" w:rsidR="006E585F" w:rsidRPr="00661877" w:rsidRDefault="007846CC" w:rsidP="006E585F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5</w:t>
      </w:r>
      <w:r w:rsidR="006E585F" w:rsidRPr="0066187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="00DB70DA" w:rsidRPr="0066187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Connecticut Port Authority Grant Agreement </w:t>
      </w:r>
      <w:r w:rsidR="00B67E8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–</w:t>
      </w:r>
      <w:r w:rsidR="006E585F" w:rsidRPr="00661877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614611">
        <w:rPr>
          <w:rStyle w:val="normaltextrun"/>
          <w:rFonts w:ascii="Calibri" w:eastAsia="Calibri" w:hAnsi="Calibri" w:cs="Calibri"/>
          <w:color w:val="000000" w:themeColor="text1"/>
        </w:rPr>
        <w:t xml:space="preserve">Attorney Kone </w:t>
      </w:r>
      <w:r w:rsidR="00690525">
        <w:rPr>
          <w:rStyle w:val="normaltextrun"/>
          <w:rFonts w:ascii="Calibri" w:eastAsia="Calibri" w:hAnsi="Calibri" w:cs="Calibri"/>
          <w:color w:val="000000" w:themeColor="text1"/>
        </w:rPr>
        <w:t>provided an overview of the Grant Agreement provisions as negotiated with CPA</w:t>
      </w:r>
      <w:r w:rsidR="00FA563C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690525">
        <w:rPr>
          <w:rStyle w:val="normaltextrun"/>
          <w:rFonts w:ascii="Calibri" w:eastAsia="Calibri" w:hAnsi="Calibri" w:cs="Calibri"/>
          <w:color w:val="000000" w:themeColor="text1"/>
        </w:rPr>
        <w:t xml:space="preserve"> and their attorneys</w:t>
      </w:r>
      <w:r w:rsidR="00FA563C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96327F">
        <w:rPr>
          <w:rStyle w:val="normaltextrun"/>
          <w:rFonts w:ascii="Calibri" w:eastAsia="Calibri" w:hAnsi="Calibri" w:cs="Calibri"/>
          <w:color w:val="000000" w:themeColor="text1"/>
        </w:rPr>
        <w:t xml:space="preserve"> to fund the development of a Strategic Master Plan for the Port of New Haven.  She also </w:t>
      </w:r>
      <w:r w:rsidR="00F82033">
        <w:rPr>
          <w:rStyle w:val="normaltextrun"/>
          <w:rFonts w:ascii="Calibri" w:eastAsia="Calibri" w:hAnsi="Calibri" w:cs="Calibri"/>
          <w:color w:val="000000" w:themeColor="text1"/>
        </w:rPr>
        <w:t>described how those requirements were reflected as necessary in final services agreement</w:t>
      </w:r>
      <w:r w:rsidR="00FB4537">
        <w:rPr>
          <w:rStyle w:val="normaltextrun"/>
          <w:rFonts w:ascii="Calibri" w:eastAsia="Calibri" w:hAnsi="Calibri" w:cs="Calibri"/>
          <w:color w:val="000000" w:themeColor="text1"/>
        </w:rPr>
        <w:t xml:space="preserve"> with </w:t>
      </w:r>
      <w:proofErr w:type="spellStart"/>
      <w:r w:rsidR="00FB4537">
        <w:rPr>
          <w:rStyle w:val="normaltextrun"/>
          <w:rFonts w:ascii="Calibri" w:eastAsia="Calibri" w:hAnsi="Calibri" w:cs="Calibri"/>
          <w:color w:val="000000" w:themeColor="text1"/>
        </w:rPr>
        <w:t>Aecom</w:t>
      </w:r>
      <w:proofErr w:type="spellEnd"/>
      <w:r w:rsidR="003A66E4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="0076099E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3A66E4">
        <w:rPr>
          <w:rStyle w:val="normaltextrun"/>
          <w:rFonts w:ascii="Calibri" w:eastAsia="Calibri" w:hAnsi="Calibri" w:cs="Calibri"/>
          <w:color w:val="000000" w:themeColor="text1"/>
        </w:rPr>
        <w:t>t</w:t>
      </w:r>
      <w:r w:rsidR="0076099E">
        <w:rPr>
          <w:rStyle w:val="normaltextrun"/>
          <w:rFonts w:ascii="Calibri" w:eastAsia="Calibri" w:hAnsi="Calibri" w:cs="Calibri"/>
          <w:color w:val="000000" w:themeColor="text1"/>
        </w:rPr>
        <w:t xml:space="preserve">he firm selected </w:t>
      </w:r>
      <w:r w:rsidR="00E2729F">
        <w:rPr>
          <w:rStyle w:val="normaltextrun"/>
          <w:rFonts w:ascii="Calibri" w:eastAsia="Calibri" w:hAnsi="Calibri" w:cs="Calibri"/>
          <w:color w:val="000000" w:themeColor="text1"/>
        </w:rPr>
        <w:t xml:space="preserve">by NHPA </w:t>
      </w:r>
      <w:r w:rsidR="0076099E">
        <w:rPr>
          <w:rStyle w:val="normaltextrun"/>
          <w:rFonts w:ascii="Calibri" w:eastAsia="Calibri" w:hAnsi="Calibri" w:cs="Calibri"/>
          <w:color w:val="000000" w:themeColor="text1"/>
        </w:rPr>
        <w:t>to develop the Master Plan.</w:t>
      </w:r>
      <w:r w:rsidR="00FB4537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0076099E">
        <w:rPr>
          <w:rStyle w:val="normaltextrun"/>
          <w:rFonts w:ascii="Calibri" w:eastAsia="Calibri" w:hAnsi="Calibri" w:cs="Calibri"/>
          <w:color w:val="000000" w:themeColor="text1"/>
        </w:rPr>
        <w:t>T</w:t>
      </w:r>
      <w:r w:rsidR="00FB4537">
        <w:rPr>
          <w:rStyle w:val="normaltextrun"/>
          <w:rFonts w:ascii="Calibri" w:eastAsia="Calibri" w:hAnsi="Calibri" w:cs="Calibri"/>
          <w:color w:val="000000" w:themeColor="text1"/>
        </w:rPr>
        <w:t xml:space="preserve">he Grant payments </w:t>
      </w:r>
      <w:r w:rsidR="0076099E">
        <w:rPr>
          <w:rStyle w:val="normaltextrun"/>
          <w:rFonts w:ascii="Calibri" w:eastAsia="Calibri" w:hAnsi="Calibri" w:cs="Calibri"/>
          <w:color w:val="000000" w:themeColor="text1"/>
        </w:rPr>
        <w:t xml:space="preserve">from CPA to NHPA </w:t>
      </w:r>
      <w:r w:rsidR="00FB4537">
        <w:rPr>
          <w:rStyle w:val="normaltextrun"/>
          <w:rFonts w:ascii="Calibri" w:eastAsia="Calibri" w:hAnsi="Calibri" w:cs="Calibri"/>
          <w:color w:val="000000" w:themeColor="text1"/>
        </w:rPr>
        <w:t xml:space="preserve">are to be made on a reimbursement basis.  </w:t>
      </w:r>
      <w:r w:rsidR="00B67E8E">
        <w:rPr>
          <w:rStyle w:val="normaltextrun"/>
          <w:rFonts w:ascii="Calibri" w:eastAsia="Calibri" w:hAnsi="Calibri" w:cs="Calibri"/>
          <w:color w:val="000000" w:themeColor="text1"/>
        </w:rPr>
        <w:t xml:space="preserve">The Board discussed the </w:t>
      </w:r>
      <w:r w:rsidR="00060B6C">
        <w:rPr>
          <w:rStyle w:val="normaltextrun"/>
          <w:rFonts w:ascii="Calibri" w:eastAsia="Calibri" w:hAnsi="Calibri" w:cs="Calibri"/>
          <w:color w:val="000000" w:themeColor="text1"/>
        </w:rPr>
        <w:t>Grant Agreement</w:t>
      </w:r>
      <w:r w:rsidR="0076099E">
        <w:rPr>
          <w:rStyle w:val="normaltextrun"/>
          <w:rFonts w:ascii="Calibri" w:eastAsia="Calibri" w:hAnsi="Calibri" w:cs="Calibri"/>
          <w:color w:val="000000" w:themeColor="text1"/>
        </w:rPr>
        <w:t xml:space="preserve"> briefly</w:t>
      </w:r>
      <w:r w:rsidR="00513AD4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0096513E">
        <w:rPr>
          <w:rStyle w:val="normaltextrun"/>
          <w:rFonts w:ascii="Calibri" w:eastAsia="Calibri" w:hAnsi="Calibri" w:cs="Calibri"/>
          <w:color w:val="000000" w:themeColor="text1"/>
        </w:rPr>
        <w:t xml:space="preserve">As the Board had </w:t>
      </w:r>
      <w:r w:rsidR="002E3EEC">
        <w:rPr>
          <w:rStyle w:val="normaltextrun"/>
          <w:rFonts w:ascii="Calibri" w:eastAsia="Calibri" w:hAnsi="Calibri" w:cs="Calibri"/>
          <w:color w:val="000000" w:themeColor="text1"/>
        </w:rPr>
        <w:t xml:space="preserve">voted </w:t>
      </w:r>
      <w:r w:rsidR="00655E2A">
        <w:rPr>
          <w:rStyle w:val="normaltextrun"/>
          <w:rFonts w:ascii="Calibri" w:eastAsia="Calibri" w:hAnsi="Calibri" w:cs="Calibri"/>
          <w:color w:val="000000" w:themeColor="text1"/>
        </w:rPr>
        <w:t xml:space="preserve">on this matter </w:t>
      </w:r>
      <w:r w:rsidR="002E3EEC">
        <w:rPr>
          <w:rStyle w:val="normaltextrun"/>
          <w:rFonts w:ascii="Calibri" w:eastAsia="Calibri" w:hAnsi="Calibri" w:cs="Calibri"/>
          <w:color w:val="000000" w:themeColor="text1"/>
        </w:rPr>
        <w:t>at a prior meeting</w:t>
      </w:r>
      <w:r w:rsidR="00294D09">
        <w:rPr>
          <w:rStyle w:val="normaltextrun"/>
          <w:rFonts w:ascii="Calibri" w:eastAsia="Calibri" w:hAnsi="Calibri" w:cs="Calibri"/>
          <w:color w:val="000000" w:themeColor="text1"/>
        </w:rPr>
        <w:t>, no vote was needed.</w:t>
      </w:r>
    </w:p>
    <w:p w14:paraId="14402E2E" w14:textId="1C24C0BD" w:rsidR="006E585F" w:rsidRPr="00A24353" w:rsidRDefault="006E585F" w:rsidP="006E585F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A24353">
        <w:rPr>
          <w:rStyle w:val="normaltextrun"/>
          <w:rFonts w:ascii="Calibri" w:eastAsia="Calibri" w:hAnsi="Calibri" w:cs="Calibri"/>
          <w:b/>
          <w:color w:val="000000" w:themeColor="text1"/>
        </w:rPr>
        <w:t>NEW BUSINESS</w:t>
      </w:r>
      <w:r w:rsidRPr="00A24353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A24353">
        <w:rPr>
          <w:rStyle w:val="normaltextrun"/>
          <w:rFonts w:ascii="Calibri" w:eastAsia="Calibri" w:hAnsi="Calibri" w:cs="Calibri"/>
          <w:color w:val="000000" w:themeColor="text1"/>
        </w:rPr>
        <w:t xml:space="preserve">- </w:t>
      </w:r>
      <w:r w:rsidR="007846CC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73AF1E05" w14:textId="77777777" w:rsidR="006E585F" w:rsidRPr="007846CC" w:rsidRDefault="006E585F" w:rsidP="006E585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7846C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PUBLIC COMMENT - </w:t>
      </w:r>
      <w:r w:rsidRPr="007846CC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201FA8B8" w14:textId="740FEF35" w:rsidR="006E585F" w:rsidRPr="001A6A0D" w:rsidRDefault="006E585F" w:rsidP="006E585F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1A6A0D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EXECUTIVE DIRECTOR’S REPORT </w:t>
      </w:r>
      <w:r w:rsidRPr="001A6A0D">
        <w:rPr>
          <w:rStyle w:val="normaltextrun"/>
          <w:rFonts w:ascii="Calibri" w:eastAsia="Calibri" w:hAnsi="Calibri" w:cs="Calibri"/>
          <w:color w:val="000000" w:themeColor="text1"/>
        </w:rPr>
        <w:t xml:space="preserve">– The ED reported that she had </w:t>
      </w:r>
      <w:r w:rsidR="005E0672">
        <w:rPr>
          <w:rStyle w:val="normaltextrun"/>
          <w:rFonts w:ascii="Calibri" w:eastAsia="Calibri" w:hAnsi="Calibri" w:cs="Calibri"/>
          <w:bCs/>
          <w:color w:val="000000" w:themeColor="text1"/>
        </w:rPr>
        <w:t>attended</w:t>
      </w:r>
      <w:r w:rsidRPr="001A6A0D">
        <w:rPr>
          <w:rStyle w:val="normaltextrun"/>
          <w:rFonts w:ascii="Calibri" w:eastAsia="Calibri" w:hAnsi="Calibri" w:cs="Calibri"/>
          <w:color w:val="000000" w:themeColor="text1"/>
        </w:rPr>
        <w:t xml:space="preserve"> two Vision 2034 working groups, one concerning Economic Opportunity and one concerning Climate/Ecology</w:t>
      </w:r>
      <w:r w:rsidR="005E067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and </w:t>
      </w:r>
      <w:r w:rsidRPr="001A6A0D">
        <w:rPr>
          <w:rStyle w:val="normaltextrun"/>
          <w:rFonts w:ascii="Calibri" w:eastAsia="Calibri" w:hAnsi="Calibri" w:cs="Calibri"/>
          <w:color w:val="000000" w:themeColor="text1"/>
        </w:rPr>
        <w:t xml:space="preserve">that </w:t>
      </w:r>
      <w:r w:rsidR="005E0672">
        <w:rPr>
          <w:rStyle w:val="normaltextrun"/>
          <w:rFonts w:ascii="Calibri" w:eastAsia="Calibri" w:hAnsi="Calibri" w:cs="Calibri"/>
          <w:bCs/>
          <w:color w:val="000000" w:themeColor="text1"/>
        </w:rPr>
        <w:t>the annual financial audit</w:t>
      </w:r>
      <w:r w:rsidRPr="001A6A0D">
        <w:rPr>
          <w:rStyle w:val="normaltextrun"/>
          <w:rFonts w:ascii="Calibri" w:eastAsia="Calibri" w:hAnsi="Calibri" w:cs="Calibri"/>
          <w:color w:val="000000" w:themeColor="text1"/>
        </w:rPr>
        <w:t xml:space="preserve"> had been </w:t>
      </w:r>
      <w:r w:rsidR="005E0672">
        <w:rPr>
          <w:rStyle w:val="normaltextrun"/>
          <w:rFonts w:ascii="Calibri" w:eastAsia="Calibri" w:hAnsi="Calibri" w:cs="Calibri"/>
          <w:bCs/>
          <w:color w:val="000000" w:themeColor="text1"/>
        </w:rPr>
        <w:t>initiated.</w:t>
      </w:r>
    </w:p>
    <w:p w14:paraId="43073502" w14:textId="77777777" w:rsidR="006E585F" w:rsidRPr="005E0672" w:rsidRDefault="006E585F" w:rsidP="006E585F">
      <w:pPr>
        <w:spacing w:before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5E0672">
        <w:rPr>
          <w:rStyle w:val="normaltextrun"/>
          <w:rFonts w:ascii="Calibri" w:eastAsia="Calibri" w:hAnsi="Calibri" w:cs="Calibri"/>
          <w:b/>
          <w:color w:val="000000" w:themeColor="text1"/>
        </w:rPr>
        <w:t>EXECUTIVE SESSION</w:t>
      </w:r>
    </w:p>
    <w:p w14:paraId="0689676B" w14:textId="47448CED" w:rsidR="006E585F" w:rsidRPr="00D420BE" w:rsidRDefault="006E585F" w:rsidP="006E585F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D420BE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</w:t>
      </w:r>
      <w:r w:rsidR="00FF4517" w:rsidRPr="00D420BE">
        <w:rPr>
          <w:rStyle w:val="normaltextrun"/>
          <w:rFonts w:ascii="Calibri" w:eastAsia="Calibri" w:hAnsi="Calibri" w:cs="Calibri"/>
          <w:color w:val="000000" w:themeColor="text1"/>
        </w:rPr>
        <w:t>moved</w:t>
      </w:r>
      <w:r w:rsidRPr="00D420BE">
        <w:rPr>
          <w:rStyle w:val="normaltextrun"/>
          <w:rFonts w:ascii="Calibri" w:eastAsia="Calibri" w:hAnsi="Calibri" w:cs="Calibri"/>
          <w:color w:val="000000" w:themeColor="text1"/>
        </w:rPr>
        <w:t xml:space="preserve"> to go into Executive Session with all commissioners, Carolyn Kone, and Sally Kruse to discuss items </w:t>
      </w:r>
      <w:r w:rsidR="00D057B9" w:rsidRPr="00D420BE"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Pr="00D420BE">
        <w:rPr>
          <w:rStyle w:val="normaltextrun"/>
          <w:rFonts w:ascii="Calibri" w:eastAsia="Calibri" w:hAnsi="Calibri" w:cs="Calibri"/>
          <w:color w:val="000000" w:themeColor="text1"/>
        </w:rPr>
        <w:t xml:space="preserve"> through </w:t>
      </w:r>
      <w:r w:rsidR="00D057B9" w:rsidRPr="00D420BE">
        <w:rPr>
          <w:rStyle w:val="normaltextrun"/>
          <w:rFonts w:ascii="Calibri" w:eastAsia="Calibri" w:hAnsi="Calibri" w:cs="Calibri"/>
          <w:color w:val="000000" w:themeColor="text1"/>
        </w:rPr>
        <w:t>9</w:t>
      </w:r>
      <w:r w:rsidRPr="00D420BE">
        <w:rPr>
          <w:rStyle w:val="normaltextrun"/>
          <w:rFonts w:ascii="Calibri" w:eastAsia="Calibri" w:hAnsi="Calibri" w:cs="Calibri"/>
          <w:color w:val="000000" w:themeColor="text1"/>
        </w:rPr>
        <w:t xml:space="preserve"> on the agenda.  Commissioner </w:t>
      </w:r>
      <w:r w:rsidR="0082650C" w:rsidRPr="00D420BE">
        <w:rPr>
          <w:rStyle w:val="normaltextrun"/>
          <w:rFonts w:ascii="Calibri" w:eastAsia="Calibri" w:hAnsi="Calibri" w:cs="Calibri"/>
          <w:color w:val="000000" w:themeColor="text1"/>
        </w:rPr>
        <w:t>Punzo seconded  the motion</w:t>
      </w:r>
      <w:r w:rsidR="00F335E4" w:rsidRPr="00D420BE">
        <w:rPr>
          <w:rStyle w:val="normaltextrun"/>
          <w:rFonts w:ascii="Calibri" w:eastAsia="Calibri" w:hAnsi="Calibri" w:cs="Calibri"/>
          <w:color w:val="000000" w:themeColor="text1"/>
        </w:rPr>
        <w:t xml:space="preserve"> and</w:t>
      </w:r>
      <w:r w:rsidR="00D420BE" w:rsidRPr="00D420BE">
        <w:rPr>
          <w:rStyle w:val="normaltextrun"/>
          <w:rFonts w:ascii="Calibri" w:eastAsia="Calibri" w:hAnsi="Calibri" w:cs="Calibri"/>
          <w:color w:val="000000" w:themeColor="text1"/>
        </w:rPr>
        <w:t xml:space="preserve"> u</w:t>
      </w:r>
      <w:r w:rsidRPr="00D420BE">
        <w:rPr>
          <w:rStyle w:val="normaltextrun"/>
          <w:rFonts w:ascii="Calibri" w:eastAsia="Calibri" w:hAnsi="Calibri" w:cs="Calibri"/>
          <w:color w:val="000000" w:themeColor="text1"/>
        </w:rPr>
        <w:t>pon a unanimous vote by all commissioners present at the meeting, the Board moved into executive session at 5:3</w:t>
      </w:r>
      <w:r w:rsidR="00D420BE" w:rsidRPr="00D420BE">
        <w:rPr>
          <w:rStyle w:val="normaltextrun"/>
          <w:rFonts w:ascii="Calibri" w:eastAsia="Calibri" w:hAnsi="Calibri" w:cs="Calibri"/>
          <w:color w:val="000000" w:themeColor="text1"/>
        </w:rPr>
        <w:t>0</w:t>
      </w:r>
      <w:r w:rsidRPr="00D420BE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487F2858" w14:textId="391C4607" w:rsidR="0048616C" w:rsidRPr="00567FED" w:rsidRDefault="0048616C" w:rsidP="006E585F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567FED">
        <w:rPr>
          <w:rStyle w:val="normaltextrun"/>
          <w:rFonts w:ascii="Calibri" w:eastAsia="Calibri" w:hAnsi="Calibri" w:cs="Calibri"/>
          <w:b/>
          <w:color w:val="000000" w:themeColor="text1"/>
        </w:rPr>
        <w:t>6. To discuss responses to requests for proposals for development of a Strategic Master Plan for the Port of New Haven and responses by the New Haven Port Authority to such requests for proposal</w:t>
      </w:r>
      <w:r w:rsidR="00314E0C" w:rsidRPr="00567FE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</w:t>
      </w:r>
    </w:p>
    <w:p w14:paraId="26CF16F1" w14:textId="1EE03BD5" w:rsidR="006E585F" w:rsidRPr="00567FED" w:rsidRDefault="00911EE7" w:rsidP="006E585F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567FED">
        <w:rPr>
          <w:rStyle w:val="normaltextrun"/>
          <w:rFonts w:ascii="Calibri" w:eastAsia="Calibri" w:hAnsi="Calibri" w:cs="Calibri"/>
          <w:b/>
          <w:color w:val="000000" w:themeColor="text1"/>
        </w:rPr>
        <w:t>7</w:t>
      </w:r>
      <w:r w:rsidR="006E585F" w:rsidRPr="00567FED">
        <w:rPr>
          <w:rStyle w:val="normaltextrun"/>
          <w:rFonts w:ascii="Calibri" w:eastAsia="Calibri" w:hAnsi="Calibri" w:cs="Calibri"/>
          <w:b/>
          <w:color w:val="000000" w:themeColor="text1"/>
        </w:rPr>
        <w:t>. To discuss License Agreement RFP responses</w:t>
      </w:r>
    </w:p>
    <w:p w14:paraId="71AFE906" w14:textId="7913F7A7" w:rsidR="006E585F" w:rsidRPr="00567FED" w:rsidRDefault="00567FED" w:rsidP="006E585F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567FE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8</w:t>
      </w:r>
      <w:r w:rsidR="006E585F" w:rsidRPr="00567FED">
        <w:rPr>
          <w:rStyle w:val="normaltextrun"/>
          <w:rFonts w:ascii="Calibri" w:eastAsia="Calibri" w:hAnsi="Calibri" w:cs="Calibri"/>
          <w:b/>
          <w:color w:val="000000" w:themeColor="text1"/>
        </w:rPr>
        <w:t>. To discuss a Parcel 6 Purchase and Sale Agreement</w:t>
      </w:r>
    </w:p>
    <w:p w14:paraId="048B8458" w14:textId="489A4C84" w:rsidR="006E585F" w:rsidRPr="00567FED" w:rsidRDefault="00567FED" w:rsidP="006E585F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567FED">
        <w:rPr>
          <w:rStyle w:val="normaltextrun"/>
          <w:rFonts w:ascii="Calibri" w:eastAsia="Calibri" w:hAnsi="Calibri" w:cs="Calibri"/>
          <w:b/>
          <w:bCs/>
          <w:color w:val="000000" w:themeColor="text1"/>
        </w:rPr>
        <w:lastRenderedPageBreak/>
        <w:t>9</w:t>
      </w:r>
      <w:r w:rsidR="006E585F" w:rsidRPr="00567FED">
        <w:rPr>
          <w:rStyle w:val="normaltextrun"/>
          <w:rFonts w:ascii="Calibri" w:eastAsia="Calibri" w:hAnsi="Calibri" w:cs="Calibri"/>
          <w:b/>
          <w:color w:val="000000" w:themeColor="text1"/>
        </w:rPr>
        <w:t>. To discuss acquisition of properties under CGS 1-200(B)(6)(D) (Selection of site or purchase of property when publicity would adversely impact purchase price) with respect to 821 East Shore Parkway and 50 Fulton Terrace.</w:t>
      </w:r>
    </w:p>
    <w:p w14:paraId="7760CC80" w14:textId="77777777" w:rsidR="006E585F" w:rsidRPr="001A0F86" w:rsidRDefault="006E585F" w:rsidP="006E585F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highlight w:val="yellow"/>
        </w:rPr>
      </w:pPr>
    </w:p>
    <w:p w14:paraId="579254F7" w14:textId="1968DC87" w:rsidR="006E585F" w:rsidRPr="00810FB6" w:rsidRDefault="006E585F" w:rsidP="006E585F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810FB6">
        <w:rPr>
          <w:rStyle w:val="normaltextrun"/>
          <w:rFonts w:ascii="Calibri" w:eastAsia="Calibri" w:hAnsi="Calibri" w:cs="Calibri"/>
          <w:color w:val="000000" w:themeColor="text1"/>
        </w:rPr>
        <w:t xml:space="preserve">The Board moved out of Executive Session at </w:t>
      </w:r>
      <w:r w:rsidR="00810FB6" w:rsidRPr="00810FB6"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Pr="00810FB6">
        <w:rPr>
          <w:rStyle w:val="normaltextrun"/>
          <w:rFonts w:ascii="Calibri" w:eastAsia="Calibri" w:hAnsi="Calibri" w:cs="Calibri"/>
          <w:color w:val="000000" w:themeColor="text1"/>
        </w:rPr>
        <w:t>:</w:t>
      </w:r>
      <w:r w:rsidR="00810FB6" w:rsidRPr="00810FB6">
        <w:rPr>
          <w:rStyle w:val="normaltextrun"/>
          <w:rFonts w:ascii="Calibri" w:eastAsia="Calibri" w:hAnsi="Calibri" w:cs="Calibri"/>
          <w:color w:val="000000" w:themeColor="text1"/>
        </w:rPr>
        <w:t>10</w:t>
      </w:r>
      <w:r w:rsidRPr="00810FB6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23D27B59" w14:textId="77777777" w:rsidR="006E585F" w:rsidRPr="001A0F86" w:rsidRDefault="006E585F" w:rsidP="006E585F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highlight w:val="yellow"/>
        </w:rPr>
      </w:pPr>
    </w:p>
    <w:p w14:paraId="033F5C9C" w14:textId="6E2FF5B8" w:rsidR="00C845B3" w:rsidRDefault="00C845B3" w:rsidP="006E585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Upon a motion by </w:t>
      </w:r>
      <w:r w:rsidR="007875F7">
        <w:rPr>
          <w:rFonts w:ascii="Calibri" w:eastAsia="Calibri" w:hAnsi="Calibri" w:cs="Calibri"/>
          <w:color w:val="000000" w:themeColor="text1"/>
        </w:rPr>
        <w:t xml:space="preserve">Commissioner Cavaliere, seconded by </w:t>
      </w:r>
      <w:r w:rsidR="000C73E5">
        <w:rPr>
          <w:rFonts w:ascii="Calibri" w:eastAsia="Calibri" w:hAnsi="Calibri" w:cs="Calibri"/>
          <w:color w:val="000000" w:themeColor="text1"/>
        </w:rPr>
        <w:t xml:space="preserve">Commissioner Punzo, the </w:t>
      </w:r>
      <w:r w:rsidR="00DC3062">
        <w:rPr>
          <w:rFonts w:ascii="Calibri" w:eastAsia="Calibri" w:hAnsi="Calibri" w:cs="Calibri"/>
          <w:color w:val="000000" w:themeColor="text1"/>
        </w:rPr>
        <w:t>Board unanimously v</w:t>
      </w:r>
      <w:r w:rsidR="00D36B32">
        <w:rPr>
          <w:rFonts w:ascii="Calibri" w:eastAsia="Calibri" w:hAnsi="Calibri" w:cs="Calibri"/>
          <w:color w:val="000000" w:themeColor="text1"/>
        </w:rPr>
        <w:t xml:space="preserve">oted to enter into an Agreement with </w:t>
      </w:r>
      <w:proofErr w:type="spellStart"/>
      <w:r w:rsidR="00D36B32">
        <w:rPr>
          <w:rFonts w:ascii="Calibri" w:eastAsia="Calibri" w:hAnsi="Calibri" w:cs="Calibri"/>
          <w:color w:val="000000" w:themeColor="text1"/>
        </w:rPr>
        <w:t>Aecom</w:t>
      </w:r>
      <w:proofErr w:type="spellEnd"/>
      <w:r w:rsidR="00D36B32">
        <w:rPr>
          <w:rFonts w:ascii="Calibri" w:eastAsia="Calibri" w:hAnsi="Calibri" w:cs="Calibri"/>
          <w:color w:val="000000" w:themeColor="text1"/>
        </w:rPr>
        <w:t xml:space="preserve"> to develop a Strategic Master Plan for the Port of New Haven.</w:t>
      </w:r>
    </w:p>
    <w:p w14:paraId="67A58C5D" w14:textId="77777777" w:rsidR="005D3951" w:rsidRDefault="005D3951" w:rsidP="006E585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8B21358" w14:textId="152DC531" w:rsidR="005D3951" w:rsidRPr="00C44BC3" w:rsidRDefault="005D3951" w:rsidP="005D3951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Commissioner Nord moved to propose </w:t>
      </w:r>
      <w:r w:rsidR="00FA563C">
        <w:rPr>
          <w:rFonts w:ascii="Calibri" w:eastAsia="Calibri" w:hAnsi="Calibri" w:cs="Calibri"/>
          <w:color w:val="000000" w:themeColor="text1"/>
        </w:rPr>
        <w:t xml:space="preserve">to Gateway </w:t>
      </w:r>
      <w:r>
        <w:rPr>
          <w:rFonts w:ascii="Calibri" w:eastAsia="Calibri" w:hAnsi="Calibri" w:cs="Calibri"/>
          <w:color w:val="000000" w:themeColor="text1"/>
        </w:rPr>
        <w:t>terms</w:t>
      </w:r>
      <w:r w:rsidR="00E2729F">
        <w:rPr>
          <w:rFonts w:ascii="Calibri" w:eastAsia="Calibri" w:hAnsi="Calibri" w:cs="Calibri"/>
          <w:color w:val="000000" w:themeColor="text1"/>
        </w:rPr>
        <w:t xml:space="preserve"> for</w:t>
      </w:r>
      <w:r>
        <w:rPr>
          <w:rFonts w:ascii="Calibri" w:eastAsia="Calibri" w:hAnsi="Calibri" w:cs="Calibri"/>
          <w:color w:val="000000" w:themeColor="text1"/>
        </w:rPr>
        <w:t xml:space="preserve"> l</w:t>
      </w:r>
      <w:r w:rsidRPr="00947EEA">
        <w:rPr>
          <w:rFonts w:ascii="Calibri" w:eastAsia="Calibri" w:hAnsi="Calibri" w:cs="Calibri"/>
          <w:color w:val="000000" w:themeColor="text1"/>
        </w:rPr>
        <w:t xml:space="preserve">icensing Parcels 3, 4, 5 for 10₵/square foot for a period ending on September 30, </w:t>
      </w:r>
      <w:r w:rsidR="00A62D7B" w:rsidRPr="00947EEA">
        <w:rPr>
          <w:rFonts w:ascii="Calibri" w:eastAsia="Calibri" w:hAnsi="Calibri" w:cs="Calibri"/>
          <w:color w:val="000000" w:themeColor="text1"/>
        </w:rPr>
        <w:t>2029</w:t>
      </w:r>
      <w:r w:rsidR="00FA563C">
        <w:rPr>
          <w:rFonts w:ascii="Calibri" w:eastAsia="Calibri" w:hAnsi="Calibri" w:cs="Calibri"/>
          <w:color w:val="000000" w:themeColor="text1"/>
        </w:rPr>
        <w:t xml:space="preserve">, </w:t>
      </w:r>
      <w:r w:rsidRPr="00947EEA">
        <w:rPr>
          <w:rFonts w:ascii="Calibri" w:eastAsia="Calibri" w:hAnsi="Calibri" w:cs="Calibri"/>
          <w:color w:val="000000" w:themeColor="text1"/>
        </w:rPr>
        <w:t xml:space="preserve">using the requirements in our current License Agreements, and for Parcel 1 with the same terms </w:t>
      </w:r>
      <w:r w:rsidR="006D2661">
        <w:rPr>
          <w:rFonts w:ascii="Calibri" w:eastAsia="Calibri" w:hAnsi="Calibri" w:cs="Calibri"/>
          <w:color w:val="000000" w:themeColor="text1"/>
        </w:rPr>
        <w:t xml:space="preserve">except </w:t>
      </w:r>
      <w:r w:rsidRPr="00947EEA">
        <w:rPr>
          <w:rFonts w:ascii="Calibri" w:eastAsia="Calibri" w:hAnsi="Calibri" w:cs="Calibri"/>
          <w:color w:val="000000" w:themeColor="text1"/>
        </w:rPr>
        <w:t>with Gateway adopting the environmental liability.</w:t>
      </w:r>
      <w:r w:rsidR="00EB4B7D">
        <w:rPr>
          <w:rFonts w:ascii="Calibri" w:eastAsia="Calibri" w:hAnsi="Calibri" w:cs="Calibri"/>
          <w:color w:val="000000" w:themeColor="text1"/>
        </w:rPr>
        <w:t xml:space="preserve">  </w:t>
      </w:r>
      <w:r w:rsidRPr="00947EEA">
        <w:rPr>
          <w:rFonts w:ascii="Calibri" w:eastAsia="Calibri" w:hAnsi="Calibri" w:cs="Calibri"/>
          <w:color w:val="000000" w:themeColor="text1"/>
        </w:rPr>
        <w:t xml:space="preserve">Commissioner </w:t>
      </w:r>
      <w:r>
        <w:rPr>
          <w:rFonts w:ascii="Calibri" w:eastAsia="Calibri" w:hAnsi="Calibri" w:cs="Calibri"/>
          <w:color w:val="000000" w:themeColor="text1"/>
        </w:rPr>
        <w:t xml:space="preserve">Ballou </w:t>
      </w:r>
      <w:r w:rsidRPr="00947EEA">
        <w:rPr>
          <w:rFonts w:ascii="Calibri" w:eastAsia="Calibri" w:hAnsi="Calibri" w:cs="Calibri"/>
          <w:color w:val="000000" w:themeColor="text1"/>
        </w:rPr>
        <w:t>seconded the motion, which was passed unanimously by the Board.</w:t>
      </w:r>
    </w:p>
    <w:p w14:paraId="46F12496" w14:textId="77777777" w:rsidR="00C845B3" w:rsidRDefault="00C845B3" w:rsidP="006E585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CD2C339" w14:textId="0B83DBF7" w:rsidR="006E585F" w:rsidRDefault="001106F6" w:rsidP="006E585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C44BC3">
        <w:rPr>
          <w:rFonts w:ascii="Calibri" w:eastAsia="Calibri" w:hAnsi="Calibri" w:cs="Calibri"/>
          <w:color w:val="000000" w:themeColor="text1"/>
        </w:rPr>
        <w:t>Upon a motion by Commissioner Punzo, seconded by Commissioner</w:t>
      </w:r>
      <w:r w:rsidR="005D3951">
        <w:rPr>
          <w:rFonts w:ascii="Calibri" w:eastAsia="Calibri" w:hAnsi="Calibri" w:cs="Calibri"/>
          <w:color w:val="000000" w:themeColor="text1"/>
        </w:rPr>
        <w:t xml:space="preserve"> Ballou</w:t>
      </w:r>
      <w:r w:rsidRPr="00C44BC3">
        <w:rPr>
          <w:rFonts w:ascii="Calibri" w:eastAsia="Calibri" w:hAnsi="Calibri" w:cs="Calibri"/>
          <w:color w:val="000000" w:themeColor="text1"/>
        </w:rPr>
        <w:t>, the B</w:t>
      </w:r>
      <w:r w:rsidR="00A208BC" w:rsidRPr="00C44BC3">
        <w:rPr>
          <w:rFonts w:ascii="Calibri" w:eastAsia="Calibri" w:hAnsi="Calibri" w:cs="Calibri"/>
          <w:color w:val="000000" w:themeColor="text1"/>
        </w:rPr>
        <w:t xml:space="preserve">oard unanimously </w:t>
      </w:r>
      <w:r w:rsidR="00952377" w:rsidRPr="0021286F">
        <w:rPr>
          <w:rFonts w:ascii="Calibri" w:eastAsia="Calibri" w:hAnsi="Calibri" w:cs="Calibri"/>
          <w:color w:val="000000" w:themeColor="text1"/>
        </w:rPr>
        <w:t xml:space="preserve">voted to </w:t>
      </w:r>
      <w:r w:rsidR="001C5850" w:rsidRPr="0021286F">
        <w:rPr>
          <w:rFonts w:ascii="Calibri" w:eastAsia="Calibri" w:hAnsi="Calibri" w:cs="Calibri"/>
          <w:color w:val="000000" w:themeColor="text1"/>
        </w:rPr>
        <w:t>a</w:t>
      </w:r>
      <w:r w:rsidR="0064330C">
        <w:rPr>
          <w:rFonts w:ascii="Calibri" w:eastAsia="Calibri" w:hAnsi="Calibri" w:cs="Calibri"/>
          <w:color w:val="000000" w:themeColor="text1"/>
        </w:rPr>
        <w:t>dopt</w:t>
      </w:r>
      <w:r w:rsidR="001C5850" w:rsidRPr="0021286F">
        <w:rPr>
          <w:rFonts w:ascii="Calibri" w:eastAsia="Calibri" w:hAnsi="Calibri" w:cs="Calibri"/>
          <w:color w:val="000000" w:themeColor="text1"/>
        </w:rPr>
        <w:t xml:space="preserve"> a resolution to enter into a Purchase and Sale Agreement with </w:t>
      </w:r>
      <w:r w:rsidR="00F50A73" w:rsidRPr="0021286F">
        <w:rPr>
          <w:rFonts w:ascii="Calibri" w:eastAsia="Calibri" w:hAnsi="Calibri" w:cs="Calibri"/>
          <w:color w:val="000000" w:themeColor="text1"/>
        </w:rPr>
        <w:t>30 Waterfront LLC</w:t>
      </w:r>
      <w:r w:rsidR="00C20BD6" w:rsidRPr="0021286F">
        <w:rPr>
          <w:rFonts w:ascii="Calibri" w:eastAsia="Calibri" w:hAnsi="Calibri" w:cs="Calibri"/>
          <w:color w:val="000000" w:themeColor="text1"/>
        </w:rPr>
        <w:t>, d/b/a Gateway Terminals</w:t>
      </w:r>
      <w:r w:rsidR="00C44BC3" w:rsidRPr="0021286F">
        <w:rPr>
          <w:rFonts w:ascii="Calibri" w:eastAsia="Calibri" w:hAnsi="Calibri" w:cs="Calibri"/>
          <w:color w:val="000000" w:themeColor="text1"/>
        </w:rPr>
        <w:t xml:space="preserve"> for Parcel 6</w:t>
      </w:r>
      <w:r w:rsidR="00C44BC3" w:rsidRPr="00C44BC3">
        <w:rPr>
          <w:rFonts w:ascii="Calibri" w:eastAsia="Calibri" w:hAnsi="Calibri" w:cs="Calibri"/>
          <w:color w:val="000000" w:themeColor="text1"/>
        </w:rPr>
        <w:t>.</w:t>
      </w:r>
      <w:r w:rsidR="0035304F">
        <w:rPr>
          <w:rFonts w:ascii="Calibri" w:eastAsia="Calibri" w:hAnsi="Calibri" w:cs="Calibri"/>
          <w:color w:val="000000" w:themeColor="text1"/>
        </w:rPr>
        <w:t xml:space="preserve">  The </w:t>
      </w:r>
      <w:r w:rsidR="00326E89">
        <w:rPr>
          <w:rFonts w:ascii="Calibri" w:eastAsia="Calibri" w:hAnsi="Calibri" w:cs="Calibri"/>
          <w:color w:val="000000" w:themeColor="text1"/>
        </w:rPr>
        <w:t>Agreement provides an opportunity</w:t>
      </w:r>
      <w:r w:rsidR="006D2661">
        <w:rPr>
          <w:rFonts w:ascii="Calibri" w:eastAsia="Calibri" w:hAnsi="Calibri" w:cs="Calibri"/>
          <w:color w:val="000000" w:themeColor="text1"/>
        </w:rPr>
        <w:t xml:space="preserve"> for Gateway to perform environmental due diligence</w:t>
      </w:r>
      <w:r w:rsidR="00326E89">
        <w:rPr>
          <w:rFonts w:ascii="Calibri" w:eastAsia="Calibri" w:hAnsi="Calibri" w:cs="Calibri"/>
          <w:color w:val="000000" w:themeColor="text1"/>
        </w:rPr>
        <w:t xml:space="preserve"> </w:t>
      </w:r>
      <w:r w:rsidR="00AD7ADE">
        <w:rPr>
          <w:rFonts w:ascii="Calibri" w:eastAsia="Calibri" w:hAnsi="Calibri" w:cs="Calibri"/>
          <w:color w:val="000000" w:themeColor="text1"/>
        </w:rPr>
        <w:t xml:space="preserve">beginning on the execution date and ending on October </w:t>
      </w:r>
      <w:r w:rsidR="001C3CF1">
        <w:rPr>
          <w:rFonts w:ascii="Calibri" w:eastAsia="Calibri" w:hAnsi="Calibri" w:cs="Calibri"/>
          <w:color w:val="000000" w:themeColor="text1"/>
        </w:rPr>
        <w:t>16, 2024</w:t>
      </w:r>
      <w:r w:rsidR="00947EEA">
        <w:rPr>
          <w:rFonts w:ascii="Calibri" w:eastAsia="Calibri" w:hAnsi="Calibri" w:cs="Calibri"/>
          <w:color w:val="000000" w:themeColor="text1"/>
        </w:rPr>
        <w:t xml:space="preserve">, </w:t>
      </w:r>
      <w:r w:rsidR="005D3951">
        <w:rPr>
          <w:rFonts w:ascii="Calibri" w:eastAsia="Calibri" w:hAnsi="Calibri" w:cs="Calibri"/>
          <w:color w:val="000000" w:themeColor="text1"/>
        </w:rPr>
        <w:t>w</w:t>
      </w:r>
      <w:r w:rsidR="002E267C">
        <w:rPr>
          <w:rFonts w:ascii="Calibri" w:eastAsia="Calibri" w:hAnsi="Calibri" w:cs="Calibri"/>
          <w:color w:val="000000" w:themeColor="text1"/>
        </w:rPr>
        <w:t>ith the closing to occur on October 31, 2024.</w:t>
      </w:r>
    </w:p>
    <w:p w14:paraId="5D4268D1" w14:textId="77777777" w:rsidR="00C44BC3" w:rsidRPr="00C44BC3" w:rsidRDefault="00C44BC3" w:rsidP="006E585F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C983CE6" w14:textId="526EE095" w:rsidR="006E585F" w:rsidRPr="002972AB" w:rsidRDefault="006E585F" w:rsidP="006E585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A13AC7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ADJOURNMENT – </w:t>
      </w:r>
      <w:r w:rsidRPr="00A13AC7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0A13AC7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A13AC7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0A13AC7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A13AC7">
        <w:rPr>
          <w:rStyle w:val="normaltextrun"/>
          <w:rFonts w:ascii="Calibri" w:eastAsia="Calibri" w:hAnsi="Calibri" w:cs="Calibri"/>
          <w:color w:val="000000" w:themeColor="text1"/>
        </w:rPr>
        <w:t xml:space="preserve">Commissioner Cavaliere, seconded by Commissioner Punzo, and approved by unanimous vote of all commissioners present at the meeting, the meeting was adjourned at </w:t>
      </w:r>
      <w:r w:rsidR="0035304F"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Pr="00A13AC7">
        <w:rPr>
          <w:rStyle w:val="normaltextrun"/>
          <w:rFonts w:ascii="Calibri" w:eastAsia="Calibri" w:hAnsi="Calibri" w:cs="Calibri"/>
          <w:color w:val="000000" w:themeColor="text1"/>
        </w:rPr>
        <w:t>:</w:t>
      </w:r>
      <w:r w:rsidR="0035304F"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Pr="00A13AC7">
        <w:rPr>
          <w:rStyle w:val="normaltextrun"/>
          <w:rFonts w:ascii="Calibri" w:eastAsia="Calibri" w:hAnsi="Calibri" w:cs="Calibri"/>
          <w:color w:val="000000" w:themeColor="text1"/>
        </w:rPr>
        <w:t>4 p.m.</w:t>
      </w:r>
    </w:p>
    <w:p w14:paraId="1764F935" w14:textId="77777777" w:rsidR="006E585F" w:rsidRDefault="006E585F" w:rsidP="006E585F"/>
    <w:p w14:paraId="0BFBDA17" w14:textId="77777777" w:rsidR="006053E2" w:rsidRPr="006E585F" w:rsidRDefault="006053E2" w:rsidP="006E585F"/>
    <w:sectPr w:rsidR="006053E2" w:rsidRPr="006E585F" w:rsidSect="006E5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360" w:footer="619" w:gutter="0"/>
      <w:paperSrc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1E2C4" w14:textId="77777777" w:rsidR="00912E20" w:rsidRDefault="00912E20">
      <w:pPr>
        <w:spacing w:after="0" w:line="240" w:lineRule="auto"/>
      </w:pPr>
      <w:r>
        <w:separator/>
      </w:r>
    </w:p>
  </w:endnote>
  <w:endnote w:type="continuationSeparator" w:id="0">
    <w:p w14:paraId="140D0B6B" w14:textId="77777777" w:rsidR="00912E20" w:rsidRDefault="00912E20">
      <w:pPr>
        <w:spacing w:after="0" w:line="240" w:lineRule="auto"/>
      </w:pPr>
      <w:r>
        <w:continuationSeparator/>
      </w:r>
    </w:p>
  </w:endnote>
  <w:endnote w:type="continuationNotice" w:id="1">
    <w:p w14:paraId="4F6E48CE" w14:textId="77777777" w:rsidR="00912E20" w:rsidRDefault="00912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6C82" w14:textId="77777777" w:rsidR="006E585F" w:rsidRDefault="006E5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E897" w14:textId="77777777" w:rsidR="006E585F" w:rsidRDefault="006E5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10B28" w14:textId="77777777" w:rsidR="006E585F" w:rsidRDefault="006E5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93A05" w14:textId="77777777" w:rsidR="00912E20" w:rsidRDefault="00912E20">
      <w:pPr>
        <w:spacing w:after="0" w:line="240" w:lineRule="auto"/>
      </w:pPr>
      <w:r>
        <w:separator/>
      </w:r>
    </w:p>
  </w:footnote>
  <w:footnote w:type="continuationSeparator" w:id="0">
    <w:p w14:paraId="31342D39" w14:textId="77777777" w:rsidR="00912E20" w:rsidRDefault="00912E20">
      <w:pPr>
        <w:spacing w:after="0" w:line="240" w:lineRule="auto"/>
      </w:pPr>
      <w:r>
        <w:continuationSeparator/>
      </w:r>
    </w:p>
  </w:footnote>
  <w:footnote w:type="continuationNotice" w:id="1">
    <w:p w14:paraId="583D3D8C" w14:textId="77777777" w:rsidR="00912E20" w:rsidRDefault="00912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68FC" w14:textId="77777777" w:rsidR="006E585F" w:rsidRDefault="006E5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E99EE" w14:textId="16A2EDE1" w:rsidR="006E585F" w:rsidRDefault="006E5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4A5F" w14:textId="77777777" w:rsidR="006E585F" w:rsidRDefault="006E58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5F"/>
    <w:rsid w:val="00000861"/>
    <w:rsid w:val="00007C14"/>
    <w:rsid w:val="00041710"/>
    <w:rsid w:val="00060B6C"/>
    <w:rsid w:val="000629C4"/>
    <w:rsid w:val="00066CC1"/>
    <w:rsid w:val="000802BC"/>
    <w:rsid w:val="00080E75"/>
    <w:rsid w:val="00085F2E"/>
    <w:rsid w:val="000A796C"/>
    <w:rsid w:val="000B3A78"/>
    <w:rsid w:val="000C73E5"/>
    <w:rsid w:val="001106F6"/>
    <w:rsid w:val="00114CA6"/>
    <w:rsid w:val="0013279A"/>
    <w:rsid w:val="00135099"/>
    <w:rsid w:val="00143823"/>
    <w:rsid w:val="00144F69"/>
    <w:rsid w:val="00153A12"/>
    <w:rsid w:val="001863A9"/>
    <w:rsid w:val="001933F4"/>
    <w:rsid w:val="001A0F86"/>
    <w:rsid w:val="001A3D8A"/>
    <w:rsid w:val="001A6A0D"/>
    <w:rsid w:val="001C3CF1"/>
    <w:rsid w:val="001C5850"/>
    <w:rsid w:val="001F05B6"/>
    <w:rsid w:val="0021286F"/>
    <w:rsid w:val="00235445"/>
    <w:rsid w:val="002514AC"/>
    <w:rsid w:val="00275106"/>
    <w:rsid w:val="00275F5E"/>
    <w:rsid w:val="00294D09"/>
    <w:rsid w:val="002B4B3C"/>
    <w:rsid w:val="002D347A"/>
    <w:rsid w:val="002E267C"/>
    <w:rsid w:val="002E3EEC"/>
    <w:rsid w:val="00304373"/>
    <w:rsid w:val="00314E0C"/>
    <w:rsid w:val="00326E89"/>
    <w:rsid w:val="0035304F"/>
    <w:rsid w:val="00356D7E"/>
    <w:rsid w:val="003674D1"/>
    <w:rsid w:val="003741D8"/>
    <w:rsid w:val="003830F2"/>
    <w:rsid w:val="003A66E4"/>
    <w:rsid w:val="003D4625"/>
    <w:rsid w:val="003E13A8"/>
    <w:rsid w:val="003E387F"/>
    <w:rsid w:val="00403895"/>
    <w:rsid w:val="0040744D"/>
    <w:rsid w:val="00421631"/>
    <w:rsid w:val="0048616C"/>
    <w:rsid w:val="004A7F00"/>
    <w:rsid w:val="004D3246"/>
    <w:rsid w:val="004D5074"/>
    <w:rsid w:val="004D73F4"/>
    <w:rsid w:val="004F5B27"/>
    <w:rsid w:val="0050630E"/>
    <w:rsid w:val="00513AD4"/>
    <w:rsid w:val="00514E2F"/>
    <w:rsid w:val="00543172"/>
    <w:rsid w:val="0055528A"/>
    <w:rsid w:val="00567FED"/>
    <w:rsid w:val="00580FD9"/>
    <w:rsid w:val="0058196B"/>
    <w:rsid w:val="005C0B4C"/>
    <w:rsid w:val="005D3951"/>
    <w:rsid w:val="005E0672"/>
    <w:rsid w:val="006053E2"/>
    <w:rsid w:val="006078C4"/>
    <w:rsid w:val="0061325C"/>
    <w:rsid w:val="00614553"/>
    <w:rsid w:val="00614611"/>
    <w:rsid w:val="0062123E"/>
    <w:rsid w:val="0062261D"/>
    <w:rsid w:val="0063232B"/>
    <w:rsid w:val="0064330C"/>
    <w:rsid w:val="00655E2A"/>
    <w:rsid w:val="00661877"/>
    <w:rsid w:val="00675643"/>
    <w:rsid w:val="00690525"/>
    <w:rsid w:val="00691543"/>
    <w:rsid w:val="006A445F"/>
    <w:rsid w:val="006B2DB9"/>
    <w:rsid w:val="006B6739"/>
    <w:rsid w:val="006C3A4C"/>
    <w:rsid w:val="006D2661"/>
    <w:rsid w:val="006E585F"/>
    <w:rsid w:val="007172A0"/>
    <w:rsid w:val="007253B3"/>
    <w:rsid w:val="0073317F"/>
    <w:rsid w:val="0073329E"/>
    <w:rsid w:val="0076099E"/>
    <w:rsid w:val="007846CC"/>
    <w:rsid w:val="007875F7"/>
    <w:rsid w:val="00792F02"/>
    <w:rsid w:val="00796ACA"/>
    <w:rsid w:val="007D6813"/>
    <w:rsid w:val="007D76AA"/>
    <w:rsid w:val="007E04AE"/>
    <w:rsid w:val="007E5AF5"/>
    <w:rsid w:val="00810FB6"/>
    <w:rsid w:val="00814603"/>
    <w:rsid w:val="00815C4F"/>
    <w:rsid w:val="00820B84"/>
    <w:rsid w:val="0082650C"/>
    <w:rsid w:val="008328A1"/>
    <w:rsid w:val="00845FC2"/>
    <w:rsid w:val="00850FF4"/>
    <w:rsid w:val="00851EE3"/>
    <w:rsid w:val="008555D1"/>
    <w:rsid w:val="00862FA5"/>
    <w:rsid w:val="00866B56"/>
    <w:rsid w:val="00880853"/>
    <w:rsid w:val="00893307"/>
    <w:rsid w:val="00893A28"/>
    <w:rsid w:val="00894122"/>
    <w:rsid w:val="008C495D"/>
    <w:rsid w:val="008C59C1"/>
    <w:rsid w:val="008C789D"/>
    <w:rsid w:val="008D160F"/>
    <w:rsid w:val="009019B8"/>
    <w:rsid w:val="009040AD"/>
    <w:rsid w:val="00911EE7"/>
    <w:rsid w:val="00912E20"/>
    <w:rsid w:val="009232EB"/>
    <w:rsid w:val="00947EEA"/>
    <w:rsid w:val="009512A5"/>
    <w:rsid w:val="00952377"/>
    <w:rsid w:val="0096327F"/>
    <w:rsid w:val="0096513E"/>
    <w:rsid w:val="00977C46"/>
    <w:rsid w:val="009B6C06"/>
    <w:rsid w:val="009D2CCC"/>
    <w:rsid w:val="009E2068"/>
    <w:rsid w:val="00A000ED"/>
    <w:rsid w:val="00A13AC7"/>
    <w:rsid w:val="00A208BC"/>
    <w:rsid w:val="00A24353"/>
    <w:rsid w:val="00A258F5"/>
    <w:rsid w:val="00A266EE"/>
    <w:rsid w:val="00A3173E"/>
    <w:rsid w:val="00A60ECE"/>
    <w:rsid w:val="00A61C80"/>
    <w:rsid w:val="00A62D7B"/>
    <w:rsid w:val="00A67731"/>
    <w:rsid w:val="00A7181B"/>
    <w:rsid w:val="00AA7CC8"/>
    <w:rsid w:val="00AB4744"/>
    <w:rsid w:val="00AC505A"/>
    <w:rsid w:val="00AD741F"/>
    <w:rsid w:val="00AD7ADE"/>
    <w:rsid w:val="00AF2E93"/>
    <w:rsid w:val="00B02099"/>
    <w:rsid w:val="00B12C46"/>
    <w:rsid w:val="00B5079B"/>
    <w:rsid w:val="00B620E4"/>
    <w:rsid w:val="00B62291"/>
    <w:rsid w:val="00B66F9B"/>
    <w:rsid w:val="00B67E8E"/>
    <w:rsid w:val="00B73E53"/>
    <w:rsid w:val="00B921C4"/>
    <w:rsid w:val="00BA3EC9"/>
    <w:rsid w:val="00BB7780"/>
    <w:rsid w:val="00C03F82"/>
    <w:rsid w:val="00C20BD6"/>
    <w:rsid w:val="00C31330"/>
    <w:rsid w:val="00C3321E"/>
    <w:rsid w:val="00C44BC3"/>
    <w:rsid w:val="00C7227B"/>
    <w:rsid w:val="00C845B3"/>
    <w:rsid w:val="00CA64F2"/>
    <w:rsid w:val="00CB052D"/>
    <w:rsid w:val="00CC6737"/>
    <w:rsid w:val="00CD1A56"/>
    <w:rsid w:val="00CD443F"/>
    <w:rsid w:val="00CF25E3"/>
    <w:rsid w:val="00D057B9"/>
    <w:rsid w:val="00D36B32"/>
    <w:rsid w:val="00D420BE"/>
    <w:rsid w:val="00D57AD7"/>
    <w:rsid w:val="00D61725"/>
    <w:rsid w:val="00D6426D"/>
    <w:rsid w:val="00D774E2"/>
    <w:rsid w:val="00DA56A1"/>
    <w:rsid w:val="00DB70DA"/>
    <w:rsid w:val="00DC2491"/>
    <w:rsid w:val="00DC3062"/>
    <w:rsid w:val="00DE5B1A"/>
    <w:rsid w:val="00DE5E47"/>
    <w:rsid w:val="00DF3316"/>
    <w:rsid w:val="00E153D1"/>
    <w:rsid w:val="00E2729F"/>
    <w:rsid w:val="00E27FC4"/>
    <w:rsid w:val="00E418CC"/>
    <w:rsid w:val="00E5561D"/>
    <w:rsid w:val="00E603ED"/>
    <w:rsid w:val="00E66E36"/>
    <w:rsid w:val="00E91A52"/>
    <w:rsid w:val="00E92764"/>
    <w:rsid w:val="00EA7580"/>
    <w:rsid w:val="00EB487F"/>
    <w:rsid w:val="00EB4B7D"/>
    <w:rsid w:val="00EB4C22"/>
    <w:rsid w:val="00EE427F"/>
    <w:rsid w:val="00EF5936"/>
    <w:rsid w:val="00F034F9"/>
    <w:rsid w:val="00F06337"/>
    <w:rsid w:val="00F315AA"/>
    <w:rsid w:val="00F31BBF"/>
    <w:rsid w:val="00F335E4"/>
    <w:rsid w:val="00F40D14"/>
    <w:rsid w:val="00F40D83"/>
    <w:rsid w:val="00F47C05"/>
    <w:rsid w:val="00F50A73"/>
    <w:rsid w:val="00F82033"/>
    <w:rsid w:val="00F85F35"/>
    <w:rsid w:val="00F95E44"/>
    <w:rsid w:val="00FA2801"/>
    <w:rsid w:val="00FA563C"/>
    <w:rsid w:val="00FB4537"/>
    <w:rsid w:val="00FD6CB6"/>
    <w:rsid w:val="00FE6620"/>
    <w:rsid w:val="00FF2E9A"/>
    <w:rsid w:val="00FF451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8B62B"/>
  <w15:chartTrackingRefBased/>
  <w15:docId w15:val="{D4B0366C-2A5B-4C50-9396-C280C06E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5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8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8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5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85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5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85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5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85F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6E585F"/>
  </w:style>
  <w:style w:type="paragraph" w:styleId="Header">
    <w:name w:val="header"/>
    <w:basedOn w:val="Normal"/>
    <w:link w:val="HeaderChar"/>
    <w:uiPriority w:val="99"/>
    <w:unhideWhenUsed/>
    <w:rsid w:val="006E5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85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5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8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3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135</cp:revision>
  <cp:lastPrinted>2024-08-21T18:45:00Z</cp:lastPrinted>
  <dcterms:created xsi:type="dcterms:W3CDTF">2024-08-16T17:11:00Z</dcterms:created>
  <dcterms:modified xsi:type="dcterms:W3CDTF">2024-09-23T18:46:00Z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2024-08-16T17:12:49Z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714d8a88-61d1-41df-8bba-bdc800e7671e</vt:lpwstr>
  </property>
  <property fmtid="{D5CDD505-2E9C-101B-9397-08002B2CF9AE}" pid="8" name="MSIP_Label_c556900c-5ad4-4f2b-8019-65cb4ed22374_ContentBits">
    <vt:lpwstr>0</vt:lpwstr>
  </property>
</Properties>
</file>